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275848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D89" w14:textId="77777777" w:rsidR="00275848" w:rsidRPr="00294805" w:rsidRDefault="00275848" w:rsidP="00275848">
            <w:pPr>
              <w:rPr>
                <w:b/>
                <w:bCs/>
                <w:sz w:val="20"/>
                <w:szCs w:val="20"/>
              </w:rPr>
            </w:pPr>
            <w:r w:rsidRPr="00294805">
              <w:rPr>
                <w:b/>
                <w:bCs/>
                <w:sz w:val="20"/>
                <w:szCs w:val="20"/>
              </w:rPr>
              <w:t>Сергеева Ю.А.</w:t>
            </w:r>
          </w:p>
          <w:p w14:paraId="3F9A9E79" w14:textId="16965A6D" w:rsidR="00275848" w:rsidRPr="0006528F" w:rsidRDefault="00275848" w:rsidP="00275848">
            <w:pPr>
              <w:rPr>
                <w:b/>
                <w:bCs/>
                <w:sz w:val="20"/>
                <w:szCs w:val="20"/>
              </w:rPr>
            </w:pPr>
            <w:r w:rsidRPr="00294805">
              <w:rPr>
                <w:b/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2117D048" w:rsidR="00275848" w:rsidRPr="00875679" w:rsidRDefault="00275848" w:rsidP="00275848">
            <w:pPr>
              <w:jc w:val="center"/>
              <w:rPr>
                <w:sz w:val="20"/>
                <w:szCs w:val="20"/>
              </w:rPr>
            </w:pPr>
            <w:r w:rsidRPr="00294805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299E14FA" w:rsidR="00275848" w:rsidRPr="00875679" w:rsidRDefault="00275848" w:rsidP="00275848">
            <w:pPr>
              <w:rPr>
                <w:sz w:val="20"/>
                <w:szCs w:val="20"/>
              </w:rPr>
            </w:pPr>
            <w:r w:rsidRPr="00294805">
              <w:rPr>
                <w:sz w:val="20"/>
                <w:szCs w:val="20"/>
              </w:rPr>
              <w:t>Нарушения АПК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309784DA" w:rsidR="00275848" w:rsidRPr="00875679" w:rsidRDefault="00275848" w:rsidP="0027584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3FD0645B" w:rsidR="00275848" w:rsidRPr="00875679" w:rsidRDefault="00275848" w:rsidP="00275848">
            <w:pPr>
              <w:jc w:val="center"/>
              <w:rPr>
                <w:sz w:val="20"/>
                <w:szCs w:val="20"/>
              </w:rPr>
            </w:pPr>
            <w:r w:rsidRPr="00294805">
              <w:rPr>
                <w:sz w:val="20"/>
                <w:szCs w:val="20"/>
              </w:rPr>
              <w:t>Протокол №08 от 13.04.2022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38A6C3A3" w:rsidR="00275848" w:rsidRPr="00875679" w:rsidRDefault="00275848" w:rsidP="0027584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94805">
              <w:rPr>
                <w:color w:val="000000"/>
                <w:sz w:val="20"/>
                <w:szCs w:val="20"/>
              </w:rPr>
              <w:t>Строго указать на</w:t>
            </w:r>
            <w:r w:rsidRPr="00294805">
              <w:rPr>
                <w:sz w:val="20"/>
                <w:szCs w:val="20"/>
              </w:rPr>
              <w:t xml:space="preserve"> необходимость неукоснительного соблюдения требований федерального законодательства, в т.ч. АПК РФ при исполнении обязанностей финансового (конкурсного) управляющего должника</w:t>
            </w:r>
          </w:p>
        </w:tc>
      </w:tr>
      <w:tr w:rsidR="00275848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01D" w14:textId="77777777" w:rsidR="00275848" w:rsidRPr="00294805" w:rsidRDefault="00275848" w:rsidP="00275848">
            <w:pPr>
              <w:rPr>
                <w:b/>
                <w:bCs/>
                <w:sz w:val="20"/>
                <w:szCs w:val="20"/>
              </w:rPr>
            </w:pPr>
            <w:r w:rsidRPr="00294805">
              <w:rPr>
                <w:b/>
                <w:bCs/>
                <w:sz w:val="20"/>
                <w:szCs w:val="20"/>
              </w:rPr>
              <w:t>Зайцев С.В.</w:t>
            </w:r>
          </w:p>
          <w:p w14:paraId="11C0DA37" w14:textId="13F328D1" w:rsidR="00275848" w:rsidRPr="0006528F" w:rsidRDefault="00275848" w:rsidP="00275848">
            <w:pPr>
              <w:rPr>
                <w:b/>
                <w:bCs/>
                <w:sz w:val="20"/>
                <w:szCs w:val="20"/>
              </w:rPr>
            </w:pPr>
            <w:r w:rsidRPr="00294805">
              <w:rPr>
                <w:b/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72718C33" w:rsidR="00275848" w:rsidRPr="00875679" w:rsidRDefault="00275848" w:rsidP="00275848">
            <w:pPr>
              <w:jc w:val="center"/>
              <w:rPr>
                <w:sz w:val="20"/>
                <w:szCs w:val="20"/>
              </w:rPr>
            </w:pPr>
            <w:r w:rsidRPr="00F90EFB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091C7C2A" w:rsidR="00275848" w:rsidRPr="00875679" w:rsidRDefault="00275848" w:rsidP="00275848">
            <w:pPr>
              <w:rPr>
                <w:sz w:val="20"/>
                <w:szCs w:val="20"/>
              </w:rPr>
            </w:pPr>
            <w:r w:rsidRPr="00294805">
              <w:rPr>
                <w:sz w:val="20"/>
                <w:szCs w:val="20"/>
              </w:rPr>
              <w:t>Нарушения АПК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24D3FFA5" w:rsidR="00275848" w:rsidRPr="00875679" w:rsidRDefault="00275848" w:rsidP="0027584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7403331B" w:rsidR="00275848" w:rsidRPr="00875679" w:rsidRDefault="00275848" w:rsidP="00275848">
            <w:pPr>
              <w:jc w:val="center"/>
              <w:rPr>
                <w:sz w:val="20"/>
                <w:szCs w:val="20"/>
              </w:rPr>
            </w:pPr>
            <w:r w:rsidRPr="00294805">
              <w:rPr>
                <w:sz w:val="20"/>
                <w:szCs w:val="20"/>
              </w:rPr>
              <w:t>Протокол №08 от 13.04.2022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39CC8EAA" w:rsidR="00275848" w:rsidRPr="00875679" w:rsidRDefault="00275848" w:rsidP="0027584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94805">
              <w:rPr>
                <w:color w:val="000000"/>
                <w:sz w:val="20"/>
                <w:szCs w:val="20"/>
              </w:rPr>
              <w:t>Строго указать на</w:t>
            </w:r>
            <w:r w:rsidRPr="00294805">
              <w:rPr>
                <w:sz w:val="20"/>
                <w:szCs w:val="20"/>
              </w:rPr>
              <w:t xml:space="preserve"> необходимость неукоснительного соблюдения требований федерального законодательства, в т.ч. АПК РФ при исполнении обязанностей конкурсного управляющего должника</w:t>
            </w:r>
          </w:p>
        </w:tc>
      </w:tr>
      <w:tr w:rsidR="00275848" w:rsidRPr="002C033C" w14:paraId="3C60521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F356" w14:textId="77777777" w:rsidR="00275848" w:rsidRDefault="00275848" w:rsidP="0027584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Чамуров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В.И.</w:t>
            </w:r>
          </w:p>
          <w:p w14:paraId="68325F27" w14:textId="02491372" w:rsidR="00275848" w:rsidRPr="0006528F" w:rsidRDefault="00275848" w:rsidP="002758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(Краснодарский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DCE" w14:textId="487BB0CA" w:rsidR="00275848" w:rsidRPr="00875679" w:rsidRDefault="00275848" w:rsidP="00275848">
            <w:pPr>
              <w:jc w:val="center"/>
              <w:rPr>
                <w:sz w:val="20"/>
                <w:szCs w:val="20"/>
              </w:rPr>
            </w:pPr>
            <w:r w:rsidRPr="00F90EFB">
              <w:rPr>
                <w:sz w:val="20"/>
                <w:szCs w:val="20"/>
              </w:rPr>
              <w:t>представление прокурора Кореновского района Краснодарского края от 14.03.2022 №7-01-148-22/99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498" w14:textId="4C3A0DF3" w:rsidR="00275848" w:rsidRPr="00875679" w:rsidRDefault="00275848" w:rsidP="00275848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F55" w14:textId="6A360894" w:rsidR="00275848" w:rsidRPr="000728A8" w:rsidRDefault="00275848" w:rsidP="00275848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7A0" w14:textId="35F405C9" w:rsidR="00275848" w:rsidRPr="00875679" w:rsidRDefault="00275848" w:rsidP="00275848">
            <w:pPr>
              <w:jc w:val="center"/>
              <w:rPr>
                <w:sz w:val="20"/>
                <w:szCs w:val="20"/>
              </w:rPr>
            </w:pPr>
            <w:r w:rsidRPr="00294805">
              <w:rPr>
                <w:sz w:val="20"/>
                <w:szCs w:val="20"/>
              </w:rPr>
              <w:t>Протокол №08 от 13.04.2022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45C" w14:textId="04B0053A" w:rsidR="00275848" w:rsidRPr="00875679" w:rsidRDefault="00275848" w:rsidP="0027584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75848" w:rsidRPr="002C033C" w14:paraId="2DE21B65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8B3" w14:textId="77777777" w:rsidR="00275848" w:rsidRDefault="00275848" w:rsidP="002758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Индейкин И.О.</w:t>
            </w:r>
          </w:p>
          <w:p w14:paraId="0A60AE20" w14:textId="17508C36" w:rsidR="00275848" w:rsidRDefault="00275848" w:rsidP="002758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Ивановоская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343" w14:textId="081FBDBA" w:rsidR="00275848" w:rsidRPr="00875679" w:rsidRDefault="00275848" w:rsidP="00275848">
            <w:pPr>
              <w:jc w:val="center"/>
              <w:rPr>
                <w:sz w:val="20"/>
                <w:szCs w:val="20"/>
              </w:rPr>
            </w:pPr>
            <w:r w:rsidRPr="00F90EFB">
              <w:rPr>
                <w:sz w:val="20"/>
                <w:szCs w:val="20"/>
              </w:rPr>
              <w:t>представления прокурора города Волгореченска от 04.03.2022 №16-2022/Прдп47-22-20340007, заместителя прокурора города Костромы от 04.03.2022 №7-4-</w:t>
            </w:r>
            <w:r w:rsidRPr="00F90EFB">
              <w:rPr>
                <w:sz w:val="20"/>
                <w:szCs w:val="20"/>
              </w:rPr>
              <w:lastRenderedPageBreak/>
              <w:t>2022, заместителя прокурора Костромского района от 04.03.2022 №18-2022, а также справки должностного лица от 22.03.2022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FAC" w14:textId="44BE2E56" w:rsidR="00275848" w:rsidRPr="00875679" w:rsidRDefault="00275848" w:rsidP="00275848">
            <w:pPr>
              <w:rPr>
                <w:sz w:val="20"/>
                <w:szCs w:val="20"/>
              </w:rPr>
            </w:pPr>
            <w:r w:rsidRPr="00F90EFB">
              <w:rPr>
                <w:sz w:val="20"/>
                <w:szCs w:val="20"/>
              </w:rPr>
              <w:lastRenderedPageBreak/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D9F" w14:textId="4F0461B2" w:rsidR="00275848" w:rsidRPr="000728A8" w:rsidRDefault="00275848" w:rsidP="00275848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B6F" w14:textId="7624DC4D" w:rsidR="00275848" w:rsidRPr="00875679" w:rsidRDefault="00275848" w:rsidP="00275848">
            <w:pPr>
              <w:jc w:val="center"/>
              <w:rPr>
                <w:sz w:val="20"/>
                <w:szCs w:val="20"/>
              </w:rPr>
            </w:pPr>
            <w:r w:rsidRPr="00294805">
              <w:rPr>
                <w:sz w:val="20"/>
                <w:szCs w:val="20"/>
              </w:rPr>
              <w:t>Протокол №08 от 13.04.2022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2BA" w14:textId="77777777" w:rsidR="00275848" w:rsidRPr="009B13F1" w:rsidRDefault="00275848" w:rsidP="00275848">
            <w:pPr>
              <w:pStyle w:val="HTM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B13F1">
              <w:rPr>
                <w:rFonts w:ascii="Times New Roman" w:hAnsi="Times New Roman" w:cs="Times New Roman"/>
              </w:rPr>
              <w:t>Строго указать на недопустимость нарушений требований законодательства при проведении процедур банкротства граждан.</w:t>
            </w:r>
          </w:p>
          <w:p w14:paraId="68089FAA" w14:textId="38CFEC98" w:rsidR="00275848" w:rsidRPr="00875679" w:rsidRDefault="00275848" w:rsidP="0027584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75848" w:rsidRPr="002C033C" w14:paraId="2EAD7D1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340B" w14:textId="77777777" w:rsidR="00275848" w:rsidRPr="00294805" w:rsidRDefault="00275848" w:rsidP="00275848">
            <w:pPr>
              <w:rPr>
                <w:b/>
                <w:bCs/>
                <w:sz w:val="20"/>
                <w:szCs w:val="20"/>
              </w:rPr>
            </w:pPr>
            <w:r w:rsidRPr="00294805">
              <w:rPr>
                <w:b/>
                <w:bCs/>
                <w:sz w:val="20"/>
                <w:szCs w:val="20"/>
              </w:rPr>
              <w:t>Сергеева Ю.А.</w:t>
            </w:r>
          </w:p>
          <w:p w14:paraId="4CD52B2D" w14:textId="50A3682E" w:rsidR="00275848" w:rsidRDefault="00275848" w:rsidP="00275848">
            <w:pPr>
              <w:rPr>
                <w:b/>
                <w:bCs/>
                <w:sz w:val="20"/>
                <w:szCs w:val="20"/>
              </w:rPr>
            </w:pPr>
            <w:r w:rsidRPr="00294805">
              <w:rPr>
                <w:b/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DE4" w14:textId="27E092EA" w:rsidR="00275848" w:rsidRPr="00875679" w:rsidRDefault="00275848" w:rsidP="00275848">
            <w:pPr>
              <w:jc w:val="center"/>
              <w:rPr>
                <w:sz w:val="20"/>
                <w:szCs w:val="20"/>
              </w:rPr>
            </w:pPr>
            <w:r w:rsidRPr="00F90EFB">
              <w:rPr>
                <w:sz w:val="20"/>
                <w:szCs w:val="20"/>
              </w:rPr>
              <w:t xml:space="preserve">Выписки из протоколов ДК №05 от 02.03.2022 №07 от 30.03.2022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6ED" w14:textId="6D70EB8E" w:rsidR="00275848" w:rsidRPr="00875679" w:rsidRDefault="00275848" w:rsidP="00275848">
            <w:pPr>
              <w:rPr>
                <w:sz w:val="20"/>
                <w:szCs w:val="20"/>
              </w:rPr>
            </w:pPr>
            <w:r w:rsidRPr="00F90EFB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670" w14:textId="20098A8B" w:rsidR="00275848" w:rsidRPr="000728A8" w:rsidRDefault="00275848" w:rsidP="00275848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CFA" w14:textId="2914B5F6" w:rsidR="00275848" w:rsidRPr="00875679" w:rsidRDefault="00275848" w:rsidP="00275848">
            <w:pPr>
              <w:jc w:val="center"/>
              <w:rPr>
                <w:sz w:val="20"/>
                <w:szCs w:val="20"/>
              </w:rPr>
            </w:pPr>
            <w:r w:rsidRPr="00294805">
              <w:rPr>
                <w:sz w:val="20"/>
                <w:szCs w:val="20"/>
              </w:rPr>
              <w:t>Протокол №08 от 13.04.2022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270" w14:textId="77777777" w:rsidR="00275848" w:rsidRPr="009B13F1" w:rsidRDefault="00275848" w:rsidP="00275848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B13F1">
              <w:rPr>
                <w:bCs/>
                <w:color w:val="000000"/>
                <w:sz w:val="20"/>
                <w:szCs w:val="20"/>
              </w:rPr>
              <w:t>в срок не позднее 22.04.2022</w:t>
            </w:r>
            <w:r w:rsidRPr="009B13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B13F1">
              <w:rPr>
                <w:bCs/>
                <w:color w:val="000000"/>
                <w:sz w:val="20"/>
                <w:szCs w:val="20"/>
              </w:rPr>
              <w:t>представить копию акта приема - передачи</w:t>
            </w:r>
            <w:r w:rsidRPr="009B13F1">
              <w:rPr>
                <w:color w:val="000000"/>
                <w:sz w:val="20"/>
                <w:szCs w:val="20"/>
              </w:rPr>
              <w:t xml:space="preserve"> имущества ООО «</w:t>
            </w:r>
            <w:proofErr w:type="spellStart"/>
            <w:r w:rsidRPr="009B13F1">
              <w:rPr>
                <w:color w:val="000000"/>
                <w:sz w:val="20"/>
                <w:szCs w:val="20"/>
              </w:rPr>
              <w:t>Строймонтаж</w:t>
            </w:r>
            <w:proofErr w:type="spellEnd"/>
            <w:r w:rsidRPr="009B13F1">
              <w:rPr>
                <w:color w:val="000000"/>
                <w:sz w:val="20"/>
                <w:szCs w:val="20"/>
              </w:rPr>
              <w:t>», подписанного конкурсным управляющим ООО «</w:t>
            </w:r>
            <w:proofErr w:type="spellStart"/>
            <w:r w:rsidRPr="009B13F1">
              <w:rPr>
                <w:color w:val="000000"/>
                <w:sz w:val="20"/>
                <w:szCs w:val="20"/>
              </w:rPr>
              <w:t>Строймонтаж</w:t>
            </w:r>
            <w:proofErr w:type="spellEnd"/>
            <w:r w:rsidRPr="009B13F1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B13F1">
              <w:rPr>
                <w:color w:val="000000"/>
                <w:sz w:val="20"/>
                <w:szCs w:val="20"/>
              </w:rPr>
              <w:t>Тренклер</w:t>
            </w:r>
            <w:proofErr w:type="spellEnd"/>
            <w:r w:rsidRPr="009B13F1">
              <w:rPr>
                <w:color w:val="000000"/>
                <w:sz w:val="20"/>
                <w:szCs w:val="20"/>
              </w:rPr>
              <w:t xml:space="preserve"> А.И.</w:t>
            </w:r>
          </w:p>
          <w:p w14:paraId="7ADA95B0" w14:textId="725404E2" w:rsidR="00275848" w:rsidRPr="00875679" w:rsidRDefault="00275848" w:rsidP="0027584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B13F1">
              <w:rPr>
                <w:sz w:val="20"/>
                <w:szCs w:val="20"/>
              </w:rPr>
              <w:t>Строго указать Сергеевой Ю.А. на необходимость соблюдения требований внутренних нормативных документов СРО и предупредить, что в случае непередачи имущества в Совет Союза АУ «СРО СС» будет направлено ходатайство об исключении ее из членов Союза.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E1650"/>
    <w:rsid w:val="00200429"/>
    <w:rsid w:val="002746A1"/>
    <w:rsid w:val="00275848"/>
    <w:rsid w:val="00277641"/>
    <w:rsid w:val="002C033C"/>
    <w:rsid w:val="00311BC8"/>
    <w:rsid w:val="0032357B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360CC"/>
    <w:rsid w:val="00B417F1"/>
    <w:rsid w:val="00B50AC6"/>
    <w:rsid w:val="00B649B1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 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</cp:revision>
  <dcterms:created xsi:type="dcterms:W3CDTF">2022-04-01T10:31:00Z</dcterms:created>
  <dcterms:modified xsi:type="dcterms:W3CDTF">2022-04-15T08:07:00Z</dcterms:modified>
</cp:coreProperties>
</file>