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B97B" w14:textId="77777777" w:rsidR="009C662A" w:rsidRPr="00D02E00" w:rsidRDefault="009C662A" w:rsidP="00C074CA">
      <w:pPr>
        <w:jc w:val="center"/>
        <w:rPr>
          <w:b/>
          <w:sz w:val="23"/>
          <w:szCs w:val="23"/>
        </w:rPr>
      </w:pPr>
    </w:p>
    <w:p w14:paraId="760D5CE5" w14:textId="445241F2" w:rsidR="00C074CA" w:rsidRPr="00D02E00" w:rsidRDefault="00C074CA" w:rsidP="00C074CA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02E00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D02E00">
        <w:rPr>
          <w:color w:val="000000"/>
          <w:sz w:val="23"/>
          <w:szCs w:val="23"/>
        </w:rPr>
        <w:t>помещ</w:t>
      </w:r>
      <w:proofErr w:type="spellEnd"/>
      <w:r w:rsidRPr="00D02E00">
        <w:rPr>
          <w:color w:val="000000"/>
          <w:sz w:val="23"/>
          <w:szCs w:val="23"/>
        </w:rPr>
        <w:t xml:space="preserve">. </w:t>
      </w:r>
      <w:r w:rsidRPr="00D02E00">
        <w:rPr>
          <w:sz w:val="23"/>
          <w:szCs w:val="23"/>
        </w:rPr>
        <w:t>19/9</w:t>
      </w:r>
    </w:p>
    <w:p w14:paraId="456DE3C2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sz w:val="23"/>
          <w:szCs w:val="23"/>
        </w:rPr>
        <w:t xml:space="preserve">телефон: (812) 454-55-36, 454-55-37, </w:t>
      </w:r>
      <w:hyperlink r:id="rId9" w:history="1">
        <w:r w:rsidRPr="00D02E00">
          <w:rPr>
            <w:rStyle w:val="af6"/>
            <w:color w:val="auto"/>
            <w:sz w:val="23"/>
            <w:szCs w:val="23"/>
          </w:rPr>
          <w:t>www.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ncrb</w:t>
        </w:r>
        <w:r w:rsidRPr="00D02E00">
          <w:rPr>
            <w:rStyle w:val="af6"/>
            <w:color w:val="auto"/>
            <w:sz w:val="23"/>
            <w:szCs w:val="23"/>
          </w:rPr>
          <w:t>-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au</w:t>
        </w:r>
        <w:r w:rsidRPr="00D02E00">
          <w:rPr>
            <w:rStyle w:val="af6"/>
            <w:color w:val="auto"/>
            <w:sz w:val="23"/>
            <w:szCs w:val="23"/>
          </w:rPr>
          <w:t>.ru</w:t>
        </w:r>
      </w:hyperlink>
      <w:r w:rsidRPr="00D02E00">
        <w:rPr>
          <w:sz w:val="23"/>
          <w:szCs w:val="23"/>
        </w:rPr>
        <w:t xml:space="preserve">, </w:t>
      </w:r>
      <w:r w:rsidRPr="00D02E00">
        <w:rPr>
          <w:sz w:val="23"/>
          <w:szCs w:val="23"/>
          <w:lang w:val="en-US"/>
        </w:rPr>
        <w:t>E</w:t>
      </w:r>
      <w:r w:rsidRPr="00D02E00">
        <w:rPr>
          <w:sz w:val="23"/>
          <w:szCs w:val="23"/>
        </w:rPr>
        <w:t>-</w:t>
      </w:r>
      <w:r w:rsidRPr="00D02E00">
        <w:rPr>
          <w:sz w:val="23"/>
          <w:szCs w:val="23"/>
          <w:lang w:val="en-US"/>
        </w:rPr>
        <w:t>mail</w:t>
      </w:r>
      <w:r w:rsidRPr="00D02E00">
        <w:rPr>
          <w:sz w:val="23"/>
          <w:szCs w:val="23"/>
        </w:rPr>
        <w:t xml:space="preserve">: </w:t>
      </w:r>
      <w:hyperlink r:id="rId10" w:history="1">
        <w:r w:rsidRPr="00D02E00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652F5BC8" w:rsidR="00C074CA" w:rsidRPr="008D2560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8D2560">
        <w:rPr>
          <w:b/>
          <w:sz w:val="22"/>
          <w:szCs w:val="22"/>
        </w:rPr>
        <w:t>ПРОТОКОЛ № 4</w:t>
      </w:r>
      <w:r w:rsidR="005409C2" w:rsidRPr="008D2560">
        <w:rPr>
          <w:b/>
          <w:sz w:val="22"/>
          <w:szCs w:val="22"/>
        </w:rPr>
        <w:t>49</w:t>
      </w:r>
    </w:p>
    <w:p w14:paraId="230E96D4" w14:textId="77777777" w:rsidR="00C074CA" w:rsidRPr="008D2560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8D2560">
        <w:rPr>
          <w:b/>
          <w:sz w:val="22"/>
          <w:szCs w:val="22"/>
        </w:rPr>
        <w:t>ЗАСЕДАНИЯ СОВЕТА СОЮЗА</w:t>
      </w:r>
    </w:p>
    <w:p w14:paraId="01BD0D46" w14:textId="2D2E2F18" w:rsidR="00C074CA" w:rsidRPr="008D256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8D2560">
        <w:rPr>
          <w:b/>
          <w:sz w:val="22"/>
          <w:szCs w:val="22"/>
        </w:rPr>
        <w:t>г. Москва</w:t>
      </w:r>
      <w:r w:rsidRPr="008D2560">
        <w:rPr>
          <w:b/>
          <w:sz w:val="22"/>
          <w:szCs w:val="22"/>
        </w:rPr>
        <w:tab/>
        <w:t xml:space="preserve">                      </w:t>
      </w:r>
      <w:r w:rsidR="00DE7CEA" w:rsidRPr="008D2560">
        <w:rPr>
          <w:b/>
          <w:sz w:val="22"/>
          <w:szCs w:val="22"/>
        </w:rPr>
        <w:t xml:space="preserve">  </w:t>
      </w:r>
      <w:r w:rsidR="005409C2" w:rsidRPr="008D2560">
        <w:rPr>
          <w:b/>
          <w:sz w:val="22"/>
          <w:szCs w:val="22"/>
        </w:rPr>
        <w:t>26</w:t>
      </w:r>
      <w:r w:rsidR="00D8311A" w:rsidRPr="008D2560">
        <w:rPr>
          <w:b/>
          <w:sz w:val="22"/>
          <w:szCs w:val="22"/>
        </w:rPr>
        <w:t xml:space="preserve"> сентября</w:t>
      </w:r>
      <w:r w:rsidRPr="008D2560">
        <w:rPr>
          <w:b/>
          <w:sz w:val="22"/>
          <w:szCs w:val="22"/>
        </w:rPr>
        <w:t xml:space="preserve"> 2024 года. </w:t>
      </w:r>
    </w:p>
    <w:p w14:paraId="4CB2EA21" w14:textId="77777777" w:rsidR="00C074CA" w:rsidRPr="008D256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8D2560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8D2560" w:rsidRDefault="00C074CA" w:rsidP="003F1046">
            <w:pPr>
              <w:jc w:val="right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8D2560" w:rsidRDefault="00C074CA" w:rsidP="003F1046">
            <w:pPr>
              <w:jc w:val="both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8D2560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8D2560" w:rsidRDefault="00C074CA" w:rsidP="003F1046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8D2560" w:rsidRDefault="00C074CA" w:rsidP="003F1046">
            <w:pPr>
              <w:jc w:val="both"/>
              <w:rPr>
                <w:b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8D256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8D256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8D2560">
        <w:rPr>
          <w:rFonts w:asciiTheme="minorHAnsi" w:hAnsiTheme="minorHAnsi" w:cstheme="minorHAnsi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8D2560" w:rsidRDefault="00C074CA" w:rsidP="00C074C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D2560">
        <w:rPr>
          <w:rFonts w:asciiTheme="minorHAnsi" w:hAnsiTheme="minorHAnsi" w:cstheme="minorHAnsi"/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8D256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8D2560">
        <w:rPr>
          <w:rFonts w:asciiTheme="minorHAnsi" w:hAnsiTheme="minorHAnsi" w:cstheme="minorHAnsi"/>
          <w:sz w:val="22"/>
          <w:szCs w:val="22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8D2560">
        <w:rPr>
          <w:rFonts w:asciiTheme="minorHAnsi" w:hAnsiTheme="minorHAnsi" w:cstheme="minorHAnsi"/>
          <w:sz w:val="22"/>
          <w:szCs w:val="22"/>
        </w:rPr>
        <w:t>Тельмановна</w:t>
      </w:r>
      <w:proofErr w:type="spellEnd"/>
      <w:r w:rsidRPr="008D2560">
        <w:rPr>
          <w:rFonts w:asciiTheme="minorHAnsi" w:hAnsiTheme="minorHAnsi" w:cstheme="minorHAnsi"/>
          <w:sz w:val="22"/>
          <w:szCs w:val="22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1A9BD929" w14:textId="78563E89" w:rsidR="005B0704" w:rsidRPr="008D2560" w:rsidRDefault="00C074CA" w:rsidP="008D2560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8D2560">
        <w:rPr>
          <w:rFonts w:asciiTheme="minorHAnsi" w:hAnsiTheme="minorHAnsi" w:cstheme="minorHAnsi"/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2CF02C99" w14:textId="77777777" w:rsidR="004D3C63" w:rsidRPr="008D2560" w:rsidRDefault="004D3C63" w:rsidP="004D3C63">
      <w:pPr>
        <w:jc w:val="center"/>
        <w:rPr>
          <w:b/>
          <w:sz w:val="22"/>
          <w:szCs w:val="22"/>
        </w:rPr>
      </w:pPr>
      <w:bookmarkStart w:id="0" w:name="_GoBack"/>
      <w:r w:rsidRPr="008D2560">
        <w:rPr>
          <w:b/>
          <w:sz w:val="22"/>
          <w:szCs w:val="22"/>
        </w:rPr>
        <w:t>Повестка дня</w:t>
      </w:r>
    </w:p>
    <w:p w14:paraId="61269FE0" w14:textId="3225E1DE" w:rsidR="003F0098" w:rsidRPr="008D2560" w:rsidRDefault="008364DF" w:rsidP="008D25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</w:t>
      </w:r>
      <w:r w:rsidR="004D3C63" w:rsidRPr="008D2560">
        <w:rPr>
          <w:b/>
          <w:sz w:val="22"/>
          <w:szCs w:val="22"/>
        </w:rPr>
        <w:t>очередного заседания Совета Союза АУ НЦРБ:</w:t>
      </w:r>
    </w:p>
    <w:p w14:paraId="2DF4BF01" w14:textId="77777777" w:rsidR="008D2560" w:rsidRPr="008D2560" w:rsidRDefault="008D2560" w:rsidP="008D2560">
      <w:pPr>
        <w:pStyle w:val="afa"/>
        <w:numPr>
          <w:ilvl w:val="0"/>
          <w:numId w:val="6"/>
        </w:numPr>
        <w:tabs>
          <w:tab w:val="left" w:pos="1701"/>
        </w:tabs>
        <w:ind w:firstLine="698"/>
        <w:rPr>
          <w:b/>
          <w:sz w:val="22"/>
          <w:szCs w:val="22"/>
        </w:rPr>
      </w:pPr>
      <w:r w:rsidRPr="008D2560">
        <w:rPr>
          <w:b/>
          <w:sz w:val="22"/>
          <w:szCs w:val="22"/>
        </w:rPr>
        <w:t>Рассмотрение вопроса о приеме в члены Союза АУ НЦРБ.</w:t>
      </w:r>
    </w:p>
    <w:p w14:paraId="21504755" w14:textId="77777777" w:rsidR="008D2560" w:rsidRPr="008D2560" w:rsidRDefault="008D2560" w:rsidP="008D2560">
      <w:pPr>
        <w:pStyle w:val="afa"/>
        <w:numPr>
          <w:ilvl w:val="0"/>
          <w:numId w:val="6"/>
        </w:numPr>
        <w:tabs>
          <w:tab w:val="left" w:pos="1701"/>
        </w:tabs>
        <w:ind w:firstLine="698"/>
        <w:rPr>
          <w:b/>
          <w:sz w:val="22"/>
          <w:szCs w:val="22"/>
        </w:rPr>
      </w:pPr>
      <w:r w:rsidRPr="008D2560">
        <w:rPr>
          <w:b/>
          <w:sz w:val="22"/>
          <w:szCs w:val="22"/>
        </w:rPr>
        <w:t>Аккредитация организаций и иных лиц при Союзе АУ НЦРБ.</w:t>
      </w:r>
    </w:p>
    <w:p w14:paraId="1D20E4CD" w14:textId="77777777" w:rsidR="003F0098" w:rsidRPr="008D2560" w:rsidRDefault="003F0098" w:rsidP="004D3C6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2A79372E" w14:textId="1F2E4F13" w:rsidR="004D3C63" w:rsidRPr="008D2560" w:rsidRDefault="004D3C63" w:rsidP="004D3C6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8D2560">
        <w:rPr>
          <w:b/>
          <w:bCs/>
          <w:sz w:val="22"/>
          <w:szCs w:val="22"/>
          <w:u w:val="single"/>
        </w:rPr>
        <w:t xml:space="preserve">По </w:t>
      </w:r>
      <w:r w:rsidR="008D2560" w:rsidRPr="008D2560">
        <w:rPr>
          <w:b/>
          <w:bCs/>
          <w:sz w:val="22"/>
          <w:szCs w:val="22"/>
          <w:u w:val="single"/>
        </w:rPr>
        <w:t xml:space="preserve">1 </w:t>
      </w:r>
      <w:r w:rsidRPr="008D2560">
        <w:rPr>
          <w:b/>
          <w:bCs/>
          <w:sz w:val="22"/>
          <w:szCs w:val="22"/>
          <w:u w:val="single"/>
        </w:rPr>
        <w:t>вопросу повестки дня</w:t>
      </w:r>
    </w:p>
    <w:p w14:paraId="3D5A9220" w14:textId="77777777" w:rsidR="004D3C63" w:rsidRPr="008D2560" w:rsidRDefault="004D3C63" w:rsidP="004D3C6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8D2560">
        <w:rPr>
          <w:b/>
          <w:sz w:val="22"/>
          <w:szCs w:val="22"/>
          <w:u w:val="single"/>
        </w:rPr>
        <w:t xml:space="preserve">Постановили: </w:t>
      </w:r>
    </w:p>
    <w:p w14:paraId="53B49CD3" w14:textId="64FFA8D3" w:rsidR="00C51956" w:rsidRPr="008D2560" w:rsidRDefault="004D3C63" w:rsidP="008D2560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8D2560">
        <w:rPr>
          <w:b/>
          <w:sz w:val="22"/>
          <w:szCs w:val="22"/>
        </w:rPr>
        <w:t>А.</w:t>
      </w:r>
      <w:r w:rsidRPr="008D2560">
        <w:rPr>
          <w:sz w:val="22"/>
          <w:szCs w:val="22"/>
        </w:rPr>
        <w:t xml:space="preserve"> Внести в реестр арбитражных управляющих - членов Союза АУ НЦРБ</w:t>
      </w:r>
      <w:r w:rsidR="00283652" w:rsidRPr="008D2560">
        <w:rPr>
          <w:sz w:val="22"/>
          <w:szCs w:val="22"/>
        </w:rPr>
        <w:t>:</w:t>
      </w:r>
    </w:p>
    <w:p w14:paraId="091A3B8D" w14:textId="3EFCA5CE" w:rsidR="00C51956" w:rsidRPr="008D2560" w:rsidRDefault="00283652" w:rsidP="008D2560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8D2560">
        <w:rPr>
          <w:sz w:val="22"/>
          <w:szCs w:val="22"/>
        </w:rPr>
        <w:t>-</w:t>
      </w:r>
      <w:r w:rsidR="004D3C63" w:rsidRPr="008D2560">
        <w:rPr>
          <w:sz w:val="22"/>
          <w:szCs w:val="22"/>
        </w:rPr>
        <w:t xml:space="preserve"> </w:t>
      </w:r>
      <w:r w:rsidRPr="008D2560">
        <w:rPr>
          <w:b/>
          <w:sz w:val="22"/>
          <w:szCs w:val="22"/>
        </w:rPr>
        <w:t>ДУРАНДИНА Егора Андреевича</w:t>
      </w:r>
      <w:r w:rsidR="004D3C63" w:rsidRPr="008D2560">
        <w:rPr>
          <w:b/>
          <w:sz w:val="22"/>
          <w:szCs w:val="22"/>
        </w:rPr>
        <w:t xml:space="preserve"> (г. </w:t>
      </w:r>
      <w:r w:rsidRPr="008D2560">
        <w:rPr>
          <w:b/>
          <w:sz w:val="22"/>
          <w:szCs w:val="22"/>
        </w:rPr>
        <w:t>Санкт-Петербург</w:t>
      </w:r>
      <w:r w:rsidR="004D3C63" w:rsidRPr="008D2560">
        <w:rPr>
          <w:b/>
          <w:sz w:val="22"/>
          <w:szCs w:val="22"/>
        </w:rPr>
        <w:t>).</w:t>
      </w:r>
    </w:p>
    <w:p w14:paraId="04AC34B8" w14:textId="7D71B30A" w:rsidR="00C51956" w:rsidRPr="008D2560" w:rsidRDefault="004D3C63" w:rsidP="008D2560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8D2560">
        <w:rPr>
          <w:b/>
          <w:sz w:val="22"/>
          <w:szCs w:val="22"/>
        </w:rPr>
        <w:t>Б.</w:t>
      </w:r>
      <w:r w:rsidRPr="008D2560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2DEC9F91" w14:textId="4E6B47BE" w:rsidR="004D3C63" w:rsidRPr="008D2560" w:rsidRDefault="004D3C63" w:rsidP="008D2560">
      <w:pPr>
        <w:ind w:firstLine="540"/>
        <w:jc w:val="both"/>
        <w:rPr>
          <w:b/>
          <w:bCs/>
          <w:sz w:val="22"/>
          <w:szCs w:val="22"/>
          <w:u w:val="single"/>
        </w:rPr>
      </w:pPr>
      <w:r w:rsidRPr="008D2560">
        <w:rPr>
          <w:b/>
          <w:bCs/>
          <w:sz w:val="22"/>
          <w:szCs w:val="22"/>
          <w:u w:val="single"/>
        </w:rPr>
        <w:t xml:space="preserve">Голосовали: </w:t>
      </w:r>
    </w:p>
    <w:p w14:paraId="69B24215" w14:textId="77777777" w:rsidR="004D3C63" w:rsidRPr="008D2560" w:rsidRDefault="004D3C63" w:rsidP="008D2560">
      <w:pPr>
        <w:tabs>
          <w:tab w:val="left" w:pos="3402"/>
        </w:tabs>
        <w:ind w:firstLine="540"/>
        <w:jc w:val="both"/>
        <w:rPr>
          <w:sz w:val="22"/>
          <w:szCs w:val="22"/>
        </w:rPr>
      </w:pPr>
      <w:r w:rsidRPr="008D2560">
        <w:rPr>
          <w:sz w:val="22"/>
          <w:szCs w:val="22"/>
        </w:rPr>
        <w:t>«ЗА»</w:t>
      </w:r>
      <w:r w:rsidRPr="008D2560">
        <w:rPr>
          <w:sz w:val="22"/>
          <w:szCs w:val="22"/>
        </w:rPr>
        <w:tab/>
        <w:t>-</w:t>
      </w:r>
      <w:r w:rsidRPr="008D2560">
        <w:rPr>
          <w:sz w:val="22"/>
          <w:szCs w:val="22"/>
        </w:rPr>
        <w:tab/>
        <w:t>13</w:t>
      </w:r>
    </w:p>
    <w:p w14:paraId="769E199C" w14:textId="77777777" w:rsidR="004D3C63" w:rsidRPr="008D2560" w:rsidRDefault="004D3C63" w:rsidP="008D2560">
      <w:pPr>
        <w:tabs>
          <w:tab w:val="left" w:pos="3402"/>
        </w:tabs>
        <w:ind w:firstLine="540"/>
        <w:jc w:val="both"/>
        <w:rPr>
          <w:sz w:val="22"/>
          <w:szCs w:val="22"/>
        </w:rPr>
      </w:pPr>
      <w:r w:rsidRPr="008D2560">
        <w:rPr>
          <w:sz w:val="22"/>
          <w:szCs w:val="22"/>
        </w:rPr>
        <w:t>«ПРОТИВ»</w:t>
      </w:r>
      <w:r w:rsidRPr="008D2560">
        <w:rPr>
          <w:sz w:val="22"/>
          <w:szCs w:val="22"/>
        </w:rPr>
        <w:tab/>
        <w:t>-</w:t>
      </w:r>
      <w:r w:rsidRPr="008D2560">
        <w:rPr>
          <w:sz w:val="22"/>
          <w:szCs w:val="22"/>
        </w:rPr>
        <w:tab/>
        <w:t>0</w:t>
      </w:r>
    </w:p>
    <w:p w14:paraId="2A496AC9" w14:textId="77777777" w:rsidR="004D3C63" w:rsidRPr="008D2560" w:rsidRDefault="004D3C63" w:rsidP="008D2560">
      <w:pPr>
        <w:tabs>
          <w:tab w:val="left" w:pos="3402"/>
        </w:tabs>
        <w:ind w:firstLine="540"/>
        <w:jc w:val="both"/>
        <w:rPr>
          <w:sz w:val="22"/>
          <w:szCs w:val="22"/>
        </w:rPr>
      </w:pPr>
      <w:r w:rsidRPr="008D2560">
        <w:rPr>
          <w:sz w:val="22"/>
          <w:szCs w:val="22"/>
        </w:rPr>
        <w:t>«ВОЗДЕРЖАЛИСЬ»</w:t>
      </w:r>
      <w:r w:rsidRPr="008D2560">
        <w:rPr>
          <w:sz w:val="22"/>
          <w:szCs w:val="22"/>
        </w:rPr>
        <w:tab/>
        <w:t>-</w:t>
      </w:r>
      <w:r w:rsidRPr="008D2560">
        <w:rPr>
          <w:sz w:val="22"/>
          <w:szCs w:val="22"/>
        </w:rPr>
        <w:tab/>
        <w:t>0</w:t>
      </w:r>
    </w:p>
    <w:p w14:paraId="253109F5" w14:textId="77777777" w:rsidR="004D3C63" w:rsidRPr="008D2560" w:rsidRDefault="004D3C63" w:rsidP="004D3C63">
      <w:pPr>
        <w:pStyle w:val="a3"/>
        <w:ind w:firstLine="540"/>
        <w:rPr>
          <w:b/>
          <w:sz w:val="22"/>
          <w:szCs w:val="22"/>
        </w:rPr>
      </w:pPr>
    </w:p>
    <w:p w14:paraId="06A84BE7" w14:textId="77777777" w:rsidR="008D2560" w:rsidRPr="008D2560" w:rsidRDefault="008D2560" w:rsidP="008D256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8D2560">
        <w:rPr>
          <w:b/>
          <w:bCs/>
          <w:sz w:val="22"/>
          <w:szCs w:val="22"/>
          <w:u w:val="single"/>
        </w:rPr>
        <w:t>По 2 вопросу повестки дня</w:t>
      </w:r>
    </w:p>
    <w:p w14:paraId="0174804A" w14:textId="77777777" w:rsidR="008D2560" w:rsidRPr="008D2560" w:rsidRDefault="008D2560" w:rsidP="008D2560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8D2560">
        <w:rPr>
          <w:b/>
          <w:sz w:val="22"/>
          <w:szCs w:val="22"/>
          <w:u w:val="single"/>
        </w:rPr>
        <w:t xml:space="preserve">Постановили: </w:t>
      </w:r>
    </w:p>
    <w:p w14:paraId="6D6A402A" w14:textId="77777777" w:rsidR="008D2560" w:rsidRPr="008D2560" w:rsidRDefault="008D2560" w:rsidP="008D2560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8D2560">
        <w:rPr>
          <w:bCs/>
          <w:sz w:val="22"/>
          <w:szCs w:val="22"/>
        </w:rPr>
        <w:t>В соответствии с Положением о порядке аккредитации организаций и предпринимателей при Союзе арбитражных управляющих "Национальный Центр Реструктуризации и Банкротства":</w:t>
      </w:r>
    </w:p>
    <w:p w14:paraId="202C8EAF" w14:textId="77777777" w:rsidR="008D2560" w:rsidRPr="008D2560" w:rsidRDefault="008D2560" w:rsidP="008D2560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8D2560">
        <w:rPr>
          <w:b/>
          <w:sz w:val="22"/>
          <w:szCs w:val="22"/>
        </w:rPr>
        <w:t>А.</w:t>
      </w:r>
      <w:r w:rsidRPr="008D2560">
        <w:rPr>
          <w:bCs/>
          <w:sz w:val="22"/>
          <w:szCs w:val="22"/>
        </w:rPr>
        <w:t xml:space="preserve"> Аккредитовать </w:t>
      </w:r>
      <w:proofErr w:type="gramStart"/>
      <w:r w:rsidRPr="008D2560">
        <w:rPr>
          <w:bCs/>
          <w:sz w:val="22"/>
          <w:szCs w:val="22"/>
        </w:rPr>
        <w:t>при</w:t>
      </w:r>
      <w:proofErr w:type="gramEnd"/>
      <w:r w:rsidRPr="008D2560">
        <w:rPr>
          <w:bCs/>
          <w:sz w:val="22"/>
          <w:szCs w:val="22"/>
        </w:rPr>
        <w:t xml:space="preserve"> </w:t>
      </w:r>
      <w:proofErr w:type="gramStart"/>
      <w:r w:rsidRPr="008D2560">
        <w:rPr>
          <w:bCs/>
          <w:sz w:val="22"/>
          <w:szCs w:val="22"/>
        </w:rPr>
        <w:t>Союза</w:t>
      </w:r>
      <w:proofErr w:type="gramEnd"/>
      <w:r w:rsidRPr="008D2560">
        <w:rPr>
          <w:bCs/>
          <w:sz w:val="22"/>
          <w:szCs w:val="22"/>
        </w:rPr>
        <w:t xml:space="preserve"> арбитражных управляющих "Национальный Центр Реструктуризации и Банкротства":</w:t>
      </w:r>
    </w:p>
    <w:p w14:paraId="33EE2AD6" w14:textId="61FDE9D0" w:rsidR="008D2560" w:rsidRPr="008D2560" w:rsidRDefault="008D2560" w:rsidP="008D2560">
      <w:pPr>
        <w:tabs>
          <w:tab w:val="left" w:pos="5921"/>
        </w:tabs>
        <w:ind w:firstLine="567"/>
        <w:jc w:val="both"/>
        <w:rPr>
          <w:b/>
          <w:sz w:val="22"/>
          <w:szCs w:val="22"/>
        </w:rPr>
      </w:pPr>
      <w:r w:rsidRPr="008D2560">
        <w:rPr>
          <w:b/>
          <w:sz w:val="22"/>
          <w:szCs w:val="22"/>
        </w:rPr>
        <w:t>- ООО «Оценочная компания «Имущество Плюс» (Удмуртская Республика) - по виду деятельности: оценка, с 26.09.2024 по 25.09.2025.</w:t>
      </w:r>
    </w:p>
    <w:p w14:paraId="03BEAB92" w14:textId="357711AF" w:rsidR="008D2560" w:rsidRPr="008D2560" w:rsidRDefault="008D2560" w:rsidP="008D2560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8D2560">
        <w:rPr>
          <w:b/>
          <w:sz w:val="22"/>
          <w:szCs w:val="22"/>
        </w:rPr>
        <w:t xml:space="preserve">Б. </w:t>
      </w:r>
      <w:r w:rsidRPr="008D2560">
        <w:rPr>
          <w:bCs/>
          <w:sz w:val="22"/>
          <w:szCs w:val="22"/>
        </w:rPr>
        <w:t>ВНЕСТИ указанных лиц в реестр организаций и предпринимателей, аккредитованных при Союзе арбитражных управляющих "Национальный Центр Реструктуризации и Банкротства".</w:t>
      </w:r>
    </w:p>
    <w:p w14:paraId="44C8A91A" w14:textId="77777777" w:rsidR="008D2560" w:rsidRPr="008D2560" w:rsidRDefault="008D2560" w:rsidP="008D256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8D2560">
        <w:rPr>
          <w:b/>
          <w:bCs/>
          <w:sz w:val="22"/>
          <w:szCs w:val="22"/>
          <w:u w:val="single"/>
        </w:rPr>
        <w:t xml:space="preserve">Голосовали: </w:t>
      </w:r>
    </w:p>
    <w:p w14:paraId="610C1299" w14:textId="77777777" w:rsidR="008D2560" w:rsidRPr="008D2560" w:rsidRDefault="008D2560" w:rsidP="008D2560">
      <w:pPr>
        <w:tabs>
          <w:tab w:val="left" w:pos="3402"/>
        </w:tabs>
        <w:ind w:firstLine="540"/>
        <w:jc w:val="both"/>
        <w:rPr>
          <w:sz w:val="22"/>
          <w:szCs w:val="22"/>
        </w:rPr>
      </w:pPr>
      <w:r w:rsidRPr="008D2560">
        <w:rPr>
          <w:sz w:val="22"/>
          <w:szCs w:val="22"/>
        </w:rPr>
        <w:t>«ЗА»</w:t>
      </w:r>
      <w:r w:rsidRPr="008D2560">
        <w:rPr>
          <w:sz w:val="22"/>
          <w:szCs w:val="22"/>
        </w:rPr>
        <w:tab/>
        <w:t>-</w:t>
      </w:r>
      <w:r w:rsidRPr="008D2560">
        <w:rPr>
          <w:sz w:val="22"/>
          <w:szCs w:val="22"/>
        </w:rPr>
        <w:tab/>
        <w:t>13</w:t>
      </w:r>
    </w:p>
    <w:p w14:paraId="273274B7" w14:textId="77777777" w:rsidR="008D2560" w:rsidRPr="008D2560" w:rsidRDefault="008D2560" w:rsidP="008D2560">
      <w:pPr>
        <w:tabs>
          <w:tab w:val="left" w:pos="3402"/>
        </w:tabs>
        <w:ind w:firstLine="540"/>
        <w:jc w:val="both"/>
        <w:rPr>
          <w:sz w:val="22"/>
          <w:szCs w:val="22"/>
        </w:rPr>
      </w:pPr>
      <w:r w:rsidRPr="008D2560">
        <w:rPr>
          <w:sz w:val="22"/>
          <w:szCs w:val="22"/>
        </w:rPr>
        <w:t>«ПРОТИВ»</w:t>
      </w:r>
      <w:r w:rsidRPr="008D2560">
        <w:rPr>
          <w:sz w:val="22"/>
          <w:szCs w:val="22"/>
        </w:rPr>
        <w:tab/>
        <w:t>-</w:t>
      </w:r>
      <w:r w:rsidRPr="008D2560">
        <w:rPr>
          <w:sz w:val="22"/>
          <w:szCs w:val="22"/>
        </w:rPr>
        <w:tab/>
        <w:t>0</w:t>
      </w:r>
    </w:p>
    <w:p w14:paraId="55B450FE" w14:textId="77777777" w:rsidR="008D2560" w:rsidRPr="008D2560" w:rsidRDefault="008D2560" w:rsidP="008D2560">
      <w:pPr>
        <w:tabs>
          <w:tab w:val="left" w:pos="3402"/>
        </w:tabs>
        <w:ind w:firstLine="540"/>
        <w:jc w:val="both"/>
        <w:rPr>
          <w:sz w:val="22"/>
          <w:szCs w:val="22"/>
        </w:rPr>
      </w:pPr>
      <w:r w:rsidRPr="008D2560">
        <w:rPr>
          <w:sz w:val="22"/>
          <w:szCs w:val="22"/>
        </w:rPr>
        <w:t>«ВОЗДЕРЖАЛИСЬ»</w:t>
      </w:r>
      <w:r w:rsidRPr="008D2560">
        <w:rPr>
          <w:sz w:val="22"/>
          <w:szCs w:val="22"/>
        </w:rPr>
        <w:tab/>
        <w:t>-</w:t>
      </w:r>
      <w:r w:rsidRPr="008D2560">
        <w:rPr>
          <w:sz w:val="22"/>
          <w:szCs w:val="22"/>
        </w:rPr>
        <w:tab/>
        <w:t>0</w:t>
      </w:r>
    </w:p>
    <w:bookmarkEnd w:id="0"/>
    <w:p w14:paraId="31C105B8" w14:textId="35C3237C" w:rsidR="00397DBA" w:rsidRPr="008D2560" w:rsidRDefault="00397DBA" w:rsidP="008D2560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p w14:paraId="42987B2B" w14:textId="77777777" w:rsidR="005B0704" w:rsidRPr="008D2560" w:rsidRDefault="005B0704" w:rsidP="005B0704">
      <w:pPr>
        <w:rPr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8D2560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8D2560" w:rsidRDefault="006014A0" w:rsidP="003F1046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8D2560" w:rsidRDefault="006014A0" w:rsidP="003F1046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1D4BB77E" w:rsidR="006014A0" w:rsidRPr="008D2560" w:rsidRDefault="006E3A4F" w:rsidP="003F1046">
            <w:pPr>
              <w:pStyle w:val="af3"/>
              <w:rPr>
                <w:b/>
                <w:bCs/>
                <w:sz w:val="22"/>
                <w:szCs w:val="22"/>
              </w:rPr>
            </w:pPr>
            <w:r w:rsidRPr="008D2560">
              <w:rPr>
                <w:b/>
                <w:bCs/>
                <w:sz w:val="22"/>
                <w:szCs w:val="22"/>
              </w:rPr>
              <w:t xml:space="preserve">               </w:t>
            </w:r>
            <w:r w:rsidR="00D8311A" w:rsidRPr="008D2560">
              <w:rPr>
                <w:b/>
                <w:bCs/>
                <w:sz w:val="22"/>
                <w:szCs w:val="22"/>
              </w:rPr>
              <w:t xml:space="preserve">  </w:t>
            </w:r>
            <w:r w:rsidR="006014A0" w:rsidRPr="008D2560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Pr="008D2560" w:rsidRDefault="00E91153" w:rsidP="008D2560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sectPr w:rsidR="00E91153" w:rsidRPr="008D2560" w:rsidSect="00485D8C">
      <w:headerReference w:type="default" r:id="rId11"/>
      <w:pgSz w:w="11906" w:h="16838"/>
      <w:pgMar w:top="993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513EB" w14:textId="77777777" w:rsidR="008E53AC" w:rsidRDefault="008E53AC">
      <w:r>
        <w:separator/>
      </w:r>
    </w:p>
  </w:endnote>
  <w:endnote w:type="continuationSeparator" w:id="0">
    <w:p w14:paraId="56EA077F" w14:textId="77777777" w:rsidR="008E53AC" w:rsidRDefault="008E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95949" w14:textId="77777777" w:rsidR="008E53AC" w:rsidRDefault="008E53AC">
      <w:r>
        <w:separator/>
      </w:r>
    </w:p>
  </w:footnote>
  <w:footnote w:type="continuationSeparator" w:id="0">
    <w:p w14:paraId="76248B27" w14:textId="77777777" w:rsidR="008E53AC" w:rsidRDefault="008E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22E43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1CA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324C51A7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57D03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850905"/>
    <w:multiLevelType w:val="hybridMultilevel"/>
    <w:tmpl w:val="CDDCE91A"/>
    <w:lvl w:ilvl="0" w:tplc="51967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8D6902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9C9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59FA"/>
    <w:rsid w:val="00046883"/>
    <w:rsid w:val="000505E9"/>
    <w:rsid w:val="00050FC2"/>
    <w:rsid w:val="00051578"/>
    <w:rsid w:val="000520D1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4EE9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05EB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B7E99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0463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AF1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972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077C"/>
    <w:rsid w:val="002814D0"/>
    <w:rsid w:val="002816D0"/>
    <w:rsid w:val="00281D18"/>
    <w:rsid w:val="00283606"/>
    <w:rsid w:val="00283652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D28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17C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E43"/>
    <w:rsid w:val="00322F4F"/>
    <w:rsid w:val="00323E8C"/>
    <w:rsid w:val="0032479A"/>
    <w:rsid w:val="003256C5"/>
    <w:rsid w:val="003256FA"/>
    <w:rsid w:val="00325CE1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97DBA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098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14A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1C87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6A4C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8C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58F8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E1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C63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E79B4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09C2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BBE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04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294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4F6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1FB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0C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B7B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A1A"/>
    <w:rsid w:val="007C5CF8"/>
    <w:rsid w:val="007C65F3"/>
    <w:rsid w:val="007C69C3"/>
    <w:rsid w:val="007C7ABC"/>
    <w:rsid w:val="007D01EF"/>
    <w:rsid w:val="007D0CFA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4DF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65C3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560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3A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2940"/>
    <w:rsid w:val="0095346E"/>
    <w:rsid w:val="009549FE"/>
    <w:rsid w:val="00956091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35C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1EA4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5D26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0651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96B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198A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191"/>
    <w:rsid w:val="00C323D6"/>
    <w:rsid w:val="00C338AE"/>
    <w:rsid w:val="00C340BB"/>
    <w:rsid w:val="00C354B8"/>
    <w:rsid w:val="00C36C2B"/>
    <w:rsid w:val="00C36FA3"/>
    <w:rsid w:val="00C40024"/>
    <w:rsid w:val="00C40B5A"/>
    <w:rsid w:val="00C41454"/>
    <w:rsid w:val="00C41519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1956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3C2B"/>
    <w:rsid w:val="00CF42A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11A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690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1148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009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183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1E41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50D5-5755-4741-B59C-F1DEA3FC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8</cp:revision>
  <cp:lastPrinted>2024-09-26T07:52:00Z</cp:lastPrinted>
  <dcterms:created xsi:type="dcterms:W3CDTF">2024-09-26T07:27:00Z</dcterms:created>
  <dcterms:modified xsi:type="dcterms:W3CDTF">2024-10-03T09:50:00Z</dcterms:modified>
</cp:coreProperties>
</file>