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5633A786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392B55">
        <w:rPr>
          <w:b/>
          <w:sz w:val="22"/>
          <w:szCs w:val="22"/>
        </w:rPr>
        <w:t>90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32A3DE63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392B55">
        <w:rPr>
          <w:b/>
          <w:sz w:val="20"/>
          <w:szCs w:val="20"/>
        </w:rPr>
        <w:t>10 марта</w:t>
      </w:r>
      <w:r w:rsidR="00141629"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386F28B" w14:textId="77777777" w:rsidR="00EF4302" w:rsidRPr="007B72F2" w:rsidRDefault="00EF4302" w:rsidP="00E06DF1">
      <w:pPr>
        <w:ind w:firstLine="567"/>
        <w:jc w:val="center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>Повестка дня</w:t>
      </w:r>
    </w:p>
    <w:p w14:paraId="7B1396E8" w14:textId="6D289E4D" w:rsidR="00EF4302" w:rsidRPr="007B72F2" w:rsidRDefault="007B72F2" w:rsidP="00E06DF1">
      <w:pPr>
        <w:ind w:firstLine="567"/>
        <w:jc w:val="center"/>
        <w:rPr>
          <w:b/>
          <w:sz w:val="22"/>
          <w:szCs w:val="22"/>
        </w:rPr>
      </w:pPr>
      <w:r w:rsidRPr="007B72F2">
        <w:rPr>
          <w:b/>
          <w:sz w:val="22"/>
          <w:szCs w:val="22"/>
        </w:rPr>
        <w:t>вне</w:t>
      </w:r>
      <w:r w:rsidR="00EF4302" w:rsidRPr="007B72F2">
        <w:rPr>
          <w:b/>
          <w:sz w:val="22"/>
          <w:szCs w:val="22"/>
        </w:rPr>
        <w:t xml:space="preserve">очередного заседания Совета Союза АУ </w:t>
      </w:r>
      <w:r w:rsidR="00417853" w:rsidRPr="007B72F2">
        <w:rPr>
          <w:b/>
          <w:sz w:val="22"/>
          <w:szCs w:val="22"/>
        </w:rPr>
        <w:t>НЦРБ</w:t>
      </w:r>
      <w:r w:rsidR="00EF4302" w:rsidRPr="007B72F2">
        <w:rPr>
          <w:b/>
          <w:sz w:val="22"/>
          <w:szCs w:val="22"/>
        </w:rPr>
        <w:t>:</w:t>
      </w:r>
    </w:p>
    <w:p w14:paraId="476C7151" w14:textId="77777777" w:rsidR="007B72F2" w:rsidRPr="007B72F2" w:rsidRDefault="007B72F2" w:rsidP="007B72F2">
      <w:pPr>
        <w:ind w:firstLine="567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F861C3" w:rsidRPr="00F861C3" w14:paraId="040E5BB9" w14:textId="77777777" w:rsidTr="00836972">
        <w:tc>
          <w:tcPr>
            <w:tcW w:w="9000" w:type="dxa"/>
          </w:tcPr>
          <w:p w14:paraId="7BBC5B7A" w14:textId="60F82673" w:rsidR="00F861C3" w:rsidRPr="00F861C3" w:rsidRDefault="00F861C3" w:rsidP="00F861C3">
            <w:pPr>
              <w:pStyle w:val="afa"/>
              <w:numPr>
                <w:ilvl w:val="0"/>
                <w:numId w:val="13"/>
              </w:numPr>
              <w:jc w:val="both"/>
              <w:rPr>
                <w:bCs/>
                <w:sz w:val="22"/>
                <w:szCs w:val="22"/>
              </w:rPr>
            </w:pPr>
            <w:r w:rsidRPr="00F861C3">
              <w:rPr>
                <w:sz w:val="22"/>
                <w:szCs w:val="22"/>
              </w:rPr>
              <w:t>Аккредитация организаций и иных лиц при Союзе АУ НЦРБ.</w:t>
            </w:r>
          </w:p>
        </w:tc>
      </w:tr>
    </w:tbl>
    <w:p w14:paraId="5AC2D579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F845A8B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AE80629" w14:textId="77777777" w:rsidR="00F861C3" w:rsidRDefault="00F861C3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9379C53" w14:textId="77777777" w:rsidR="007B72F2" w:rsidRPr="007B72F2" w:rsidRDefault="007B72F2" w:rsidP="007B72F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7B72F2">
        <w:rPr>
          <w:b/>
          <w:bCs/>
          <w:sz w:val="22"/>
          <w:szCs w:val="22"/>
          <w:u w:val="single"/>
        </w:rPr>
        <w:t>По 1 вопросу повестки дня</w:t>
      </w:r>
    </w:p>
    <w:p w14:paraId="6DA67D92" w14:textId="77777777" w:rsidR="00F861C3" w:rsidRPr="00DD3054" w:rsidRDefault="00F861C3" w:rsidP="00F861C3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272C2D19" w14:textId="77777777" w:rsidR="00F861C3" w:rsidRPr="006B1508" w:rsidRDefault="00F861C3" w:rsidP="00F861C3">
      <w:pPr>
        <w:pStyle w:val="a3"/>
        <w:ind w:firstLine="539"/>
        <w:rPr>
          <w:sz w:val="22"/>
          <w:szCs w:val="22"/>
        </w:rPr>
      </w:pPr>
      <w:r w:rsidRPr="006B1508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64CAD0A7" w14:textId="77777777" w:rsidR="00F861C3" w:rsidRPr="006B1508" w:rsidRDefault="00F861C3" w:rsidP="00F861C3">
      <w:pPr>
        <w:pStyle w:val="a3"/>
        <w:ind w:firstLine="539"/>
        <w:rPr>
          <w:b/>
          <w:bCs/>
          <w:sz w:val="22"/>
          <w:szCs w:val="22"/>
        </w:rPr>
      </w:pPr>
      <w:r w:rsidRPr="006B1508">
        <w:rPr>
          <w:b/>
          <w:bCs/>
          <w:sz w:val="22"/>
          <w:szCs w:val="22"/>
        </w:rPr>
        <w:t xml:space="preserve">А. </w:t>
      </w:r>
      <w:r w:rsidRPr="006B1508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6B1508">
        <w:rPr>
          <w:b/>
          <w:bCs/>
          <w:sz w:val="22"/>
          <w:szCs w:val="22"/>
        </w:rPr>
        <w:t>:</w:t>
      </w:r>
    </w:p>
    <w:p w14:paraId="7FF55672" w14:textId="77777777" w:rsidR="00473A1F" w:rsidRDefault="00473A1F" w:rsidP="00473A1F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АО «Российский аукционный дом (Санкт-Петербург) - </w:t>
      </w:r>
      <w:r w:rsidRPr="006B1508">
        <w:rPr>
          <w:b/>
          <w:sz w:val="22"/>
          <w:szCs w:val="22"/>
        </w:rPr>
        <w:t>по виду деятельности: о</w:t>
      </w:r>
      <w:r>
        <w:rPr>
          <w:b/>
          <w:sz w:val="22"/>
          <w:szCs w:val="22"/>
        </w:rPr>
        <w:t>ператор электронной торговой площадки</w:t>
      </w:r>
      <w:r w:rsidRPr="006B1508">
        <w:rPr>
          <w:b/>
          <w:sz w:val="22"/>
          <w:szCs w:val="22"/>
        </w:rPr>
        <w:t xml:space="preserve">, с </w:t>
      </w:r>
      <w:r>
        <w:rPr>
          <w:b/>
          <w:sz w:val="22"/>
          <w:szCs w:val="22"/>
        </w:rPr>
        <w:t>10</w:t>
      </w:r>
      <w:r w:rsidRPr="006B150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03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6</w:t>
      </w:r>
      <w:r w:rsidRPr="006B1508"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</w:rPr>
        <w:t>09.03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7</w:t>
      </w:r>
      <w:r w:rsidRPr="006B150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02025D23" w14:textId="77777777" w:rsidR="00473A1F" w:rsidRPr="006B1508" w:rsidRDefault="00473A1F" w:rsidP="00473A1F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«Феникс» (Санкт-Петербург</w:t>
      </w:r>
      <w:r w:rsidRPr="006B1508">
        <w:rPr>
          <w:b/>
          <w:sz w:val="22"/>
          <w:szCs w:val="22"/>
        </w:rPr>
        <w:t xml:space="preserve">) - по виду деятельности: </w:t>
      </w:r>
      <w:r>
        <w:rPr>
          <w:b/>
          <w:sz w:val="22"/>
          <w:szCs w:val="22"/>
        </w:rPr>
        <w:t>юридическое сопровождение</w:t>
      </w:r>
      <w:r w:rsidRPr="006B1508">
        <w:rPr>
          <w:b/>
          <w:sz w:val="22"/>
          <w:szCs w:val="22"/>
        </w:rPr>
        <w:t xml:space="preserve">, с </w:t>
      </w:r>
      <w:r>
        <w:rPr>
          <w:b/>
          <w:sz w:val="22"/>
          <w:szCs w:val="22"/>
        </w:rPr>
        <w:t>17.03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6</w:t>
      </w:r>
      <w:r w:rsidRPr="006B1508"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</w:rPr>
        <w:t>16.03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7</w:t>
      </w:r>
      <w:r w:rsidRPr="006B1508">
        <w:rPr>
          <w:b/>
          <w:sz w:val="22"/>
          <w:szCs w:val="22"/>
        </w:rPr>
        <w:t>.</w:t>
      </w:r>
    </w:p>
    <w:p w14:paraId="2FBBB5CC" w14:textId="77777777" w:rsidR="00473A1F" w:rsidRPr="006B1508" w:rsidRDefault="00473A1F" w:rsidP="00473A1F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Кравцова Романа Михайловича</w:t>
      </w:r>
      <w:r w:rsidRPr="006B150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Тверская </w:t>
      </w:r>
      <w:r w:rsidRPr="006B1508">
        <w:rPr>
          <w:b/>
          <w:sz w:val="22"/>
          <w:szCs w:val="22"/>
        </w:rPr>
        <w:t xml:space="preserve">область) - по виду деятельности: </w:t>
      </w:r>
      <w:r>
        <w:rPr>
          <w:b/>
          <w:sz w:val="22"/>
          <w:szCs w:val="22"/>
        </w:rPr>
        <w:t>юридическое сопровождение</w:t>
      </w:r>
      <w:r w:rsidRPr="006B1508">
        <w:rPr>
          <w:b/>
          <w:sz w:val="22"/>
          <w:szCs w:val="22"/>
        </w:rPr>
        <w:t xml:space="preserve">, с </w:t>
      </w:r>
      <w:r>
        <w:rPr>
          <w:b/>
          <w:sz w:val="22"/>
          <w:szCs w:val="22"/>
        </w:rPr>
        <w:t>04</w:t>
      </w:r>
      <w:r w:rsidRPr="006B150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03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6</w:t>
      </w:r>
      <w:r w:rsidRPr="006B1508"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</w:rPr>
        <w:t>03.03</w:t>
      </w:r>
      <w:r w:rsidRPr="006B150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7</w:t>
      </w:r>
      <w:r w:rsidRPr="006B1508">
        <w:rPr>
          <w:b/>
          <w:sz w:val="22"/>
          <w:szCs w:val="22"/>
        </w:rPr>
        <w:t>.</w:t>
      </w:r>
    </w:p>
    <w:p w14:paraId="7FF33207" w14:textId="77777777" w:rsidR="00F861C3" w:rsidRPr="006B1508" w:rsidRDefault="00F861C3" w:rsidP="00F861C3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6B1508">
        <w:rPr>
          <w:b/>
          <w:bCs/>
          <w:sz w:val="22"/>
          <w:szCs w:val="22"/>
        </w:rPr>
        <w:t>Б.</w:t>
      </w:r>
      <w:r w:rsidRPr="006B1508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2FD323B7" w14:textId="77777777" w:rsidR="00F861C3" w:rsidRPr="003C6B9A" w:rsidRDefault="00F861C3" w:rsidP="00F861C3">
      <w:pPr>
        <w:pStyle w:val="a3"/>
        <w:ind w:firstLine="540"/>
        <w:rPr>
          <w:b/>
          <w:sz w:val="22"/>
          <w:szCs w:val="22"/>
        </w:rPr>
      </w:pPr>
      <w:r w:rsidRPr="006B1508">
        <w:rPr>
          <w:b/>
          <w:sz w:val="22"/>
          <w:szCs w:val="22"/>
          <w:u w:val="single"/>
        </w:rPr>
        <w:t>Голосовали:</w:t>
      </w:r>
      <w:r w:rsidRPr="006B1508">
        <w:rPr>
          <w:sz w:val="22"/>
          <w:szCs w:val="22"/>
        </w:rPr>
        <w:t xml:space="preserve"> </w:t>
      </w:r>
      <w:r w:rsidRPr="006B1508">
        <w:rPr>
          <w:b/>
          <w:sz w:val="22"/>
          <w:szCs w:val="22"/>
        </w:rPr>
        <w:t>«ЗА» - Единогласно.</w:t>
      </w:r>
    </w:p>
    <w:p w14:paraId="251A095F" w14:textId="77777777" w:rsidR="000E7D59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  <w:bookmarkStart w:id="0" w:name="_GoBack"/>
      <w:bookmarkEnd w:id="0"/>
    </w:p>
    <w:sectPr w:rsidR="000E7D59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A2B60" w14:textId="77777777" w:rsidR="008B09B5" w:rsidRDefault="008B09B5">
      <w:r>
        <w:separator/>
      </w:r>
    </w:p>
  </w:endnote>
  <w:endnote w:type="continuationSeparator" w:id="0">
    <w:p w14:paraId="51FB18E1" w14:textId="77777777" w:rsidR="008B09B5" w:rsidRDefault="008B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A1F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87751" w14:textId="77777777" w:rsidR="008B09B5" w:rsidRDefault="008B09B5">
      <w:r>
        <w:separator/>
      </w:r>
    </w:p>
  </w:footnote>
  <w:footnote w:type="continuationSeparator" w:id="0">
    <w:p w14:paraId="4DE5B368" w14:textId="77777777" w:rsidR="008B09B5" w:rsidRDefault="008B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861C3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1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2B5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68D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3A1F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1012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23EE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0ED5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E74CB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3DF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D4F6-AE8A-479A-87DA-F42F85E5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2026-01-28T08:51:00Z</cp:lastPrinted>
  <dcterms:created xsi:type="dcterms:W3CDTF">2026-03-10T13:19:00Z</dcterms:created>
  <dcterms:modified xsi:type="dcterms:W3CDTF">2026-03-19T07:49:00Z</dcterms:modified>
</cp:coreProperties>
</file>