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A8D6A" w14:textId="7E668F82" w:rsidR="00B27BB4" w:rsidRPr="00C255AF" w:rsidRDefault="00B27BB4" w:rsidP="00B27BB4">
      <w:pPr>
        <w:jc w:val="center"/>
        <w:rPr>
          <w:b/>
          <w:sz w:val="28"/>
        </w:rPr>
      </w:pPr>
      <w:r w:rsidRPr="00C255AF">
        <w:rPr>
          <w:b/>
          <w:sz w:val="28"/>
        </w:rPr>
        <w:t>СОЮЗ АРБИТРАЖНЫХ УПРАВЛЯЮЩИХ</w:t>
      </w:r>
    </w:p>
    <w:p w14:paraId="50FFF1F9" w14:textId="77777777" w:rsidR="00B27BB4" w:rsidRPr="00C255AF" w:rsidRDefault="00B27BB4" w:rsidP="00B27BB4">
      <w:pPr>
        <w:pBdr>
          <w:bottom w:val="double" w:sz="4" w:space="1" w:color="auto"/>
        </w:pBdr>
        <w:jc w:val="center"/>
        <w:rPr>
          <w:b/>
          <w:sz w:val="28"/>
        </w:rPr>
      </w:pPr>
      <w:r w:rsidRPr="00C255AF">
        <w:rPr>
          <w:b/>
          <w:sz w:val="28"/>
        </w:rPr>
        <w:t>«НАЦИОНАЛЬНЫЙ ЦЕНТР РЕСТРУКТУРИЗАЦИИ И БАНКРОТСТВА»</w:t>
      </w:r>
    </w:p>
    <w:p w14:paraId="05F2CED4" w14:textId="77777777" w:rsidR="00B27BB4" w:rsidRPr="00C255AF" w:rsidRDefault="00B27BB4" w:rsidP="00B27BB4">
      <w:pPr>
        <w:jc w:val="center"/>
        <w:rPr>
          <w:sz w:val="20"/>
          <w:szCs w:val="20"/>
        </w:rPr>
      </w:pPr>
      <w:r w:rsidRPr="00C255AF">
        <w:rPr>
          <w:color w:val="000000"/>
          <w:sz w:val="20"/>
          <w:szCs w:val="20"/>
        </w:rPr>
        <w:t xml:space="preserve">123056, г. Москва, ул. Большая Грузинская, д. 61, стр. 2., </w:t>
      </w:r>
      <w:proofErr w:type="spellStart"/>
      <w:r w:rsidRPr="00C255AF">
        <w:rPr>
          <w:color w:val="000000"/>
          <w:sz w:val="20"/>
          <w:szCs w:val="20"/>
        </w:rPr>
        <w:t>помещ</w:t>
      </w:r>
      <w:proofErr w:type="spellEnd"/>
      <w:r w:rsidRPr="00C255AF">
        <w:rPr>
          <w:color w:val="000000"/>
          <w:sz w:val="20"/>
          <w:szCs w:val="20"/>
        </w:rPr>
        <w:t xml:space="preserve">. </w:t>
      </w:r>
      <w:r w:rsidRPr="00C255AF">
        <w:rPr>
          <w:sz w:val="20"/>
          <w:szCs w:val="20"/>
        </w:rPr>
        <w:t>19/9</w:t>
      </w:r>
    </w:p>
    <w:p w14:paraId="4EF547AC" w14:textId="25275AB4" w:rsidR="00B27BB4" w:rsidRPr="00C255AF" w:rsidRDefault="00B27BB4" w:rsidP="00B27BB4">
      <w:pPr>
        <w:jc w:val="center"/>
        <w:rPr>
          <w:sz w:val="20"/>
          <w:szCs w:val="20"/>
        </w:rPr>
      </w:pPr>
      <w:r w:rsidRPr="00C255AF">
        <w:rPr>
          <w:sz w:val="20"/>
          <w:szCs w:val="20"/>
        </w:rPr>
        <w:t xml:space="preserve">телефон: (812) 454-55-36, </w:t>
      </w:r>
      <w:hyperlink r:id="rId9" w:history="1">
        <w:r w:rsidRPr="00C255AF">
          <w:rPr>
            <w:rStyle w:val="af6"/>
            <w:sz w:val="20"/>
            <w:szCs w:val="20"/>
          </w:rPr>
          <w:t>www.</w:t>
        </w:r>
        <w:r w:rsidRPr="00C255AF">
          <w:rPr>
            <w:rStyle w:val="af6"/>
            <w:sz w:val="20"/>
            <w:szCs w:val="20"/>
            <w:lang w:val="en-US"/>
          </w:rPr>
          <w:t>ncrb</w:t>
        </w:r>
        <w:r w:rsidRPr="00C255AF">
          <w:rPr>
            <w:rStyle w:val="af6"/>
            <w:sz w:val="20"/>
            <w:szCs w:val="20"/>
          </w:rPr>
          <w:t>-</w:t>
        </w:r>
        <w:r w:rsidRPr="00C255AF">
          <w:rPr>
            <w:rStyle w:val="af6"/>
            <w:sz w:val="20"/>
            <w:szCs w:val="20"/>
            <w:lang w:val="en-US"/>
          </w:rPr>
          <w:t>au</w:t>
        </w:r>
        <w:r w:rsidRPr="00C255AF">
          <w:rPr>
            <w:rStyle w:val="af6"/>
            <w:sz w:val="20"/>
            <w:szCs w:val="20"/>
          </w:rPr>
          <w:t>.ru</w:t>
        </w:r>
      </w:hyperlink>
      <w:r w:rsidRPr="00C255AF">
        <w:rPr>
          <w:sz w:val="20"/>
          <w:szCs w:val="20"/>
        </w:rPr>
        <w:t xml:space="preserve">, </w:t>
      </w:r>
      <w:r w:rsidRPr="00C255AF">
        <w:rPr>
          <w:sz w:val="20"/>
          <w:szCs w:val="20"/>
          <w:lang w:val="en-US"/>
        </w:rPr>
        <w:t>E</w:t>
      </w:r>
      <w:r w:rsidRPr="00C255AF">
        <w:rPr>
          <w:sz w:val="20"/>
          <w:szCs w:val="20"/>
        </w:rPr>
        <w:t>-</w:t>
      </w:r>
      <w:r w:rsidRPr="00C255AF">
        <w:rPr>
          <w:sz w:val="20"/>
          <w:szCs w:val="20"/>
          <w:lang w:val="en-US"/>
        </w:rPr>
        <w:t>mail</w:t>
      </w:r>
      <w:r w:rsidRPr="00C255AF">
        <w:rPr>
          <w:sz w:val="20"/>
          <w:szCs w:val="20"/>
        </w:rPr>
        <w:t xml:space="preserve">: </w:t>
      </w:r>
      <w:hyperlink r:id="rId10" w:history="1">
        <w:r w:rsidRPr="00C255AF">
          <w:rPr>
            <w:rStyle w:val="af6"/>
            <w:sz w:val="20"/>
            <w:szCs w:val="20"/>
          </w:rPr>
          <w:t>info@ncrb-au.ru</w:t>
        </w:r>
      </w:hyperlink>
    </w:p>
    <w:p w14:paraId="32CB7537" w14:textId="77777777" w:rsidR="00B27BB4" w:rsidRPr="00C255AF" w:rsidRDefault="00B27BB4" w:rsidP="00B27BB4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425C8FC1" w14:textId="4E7A3C1B" w:rsidR="00B27BB4" w:rsidRPr="004C6E94" w:rsidRDefault="00B27BB4" w:rsidP="00B27BB4">
      <w:pPr>
        <w:tabs>
          <w:tab w:val="left" w:pos="5921"/>
        </w:tabs>
        <w:jc w:val="center"/>
        <w:rPr>
          <w:b/>
        </w:rPr>
      </w:pPr>
      <w:r w:rsidRPr="004C6E94">
        <w:rPr>
          <w:b/>
        </w:rPr>
        <w:t>ПРОТОКОЛ № 4</w:t>
      </w:r>
      <w:r w:rsidR="00942186">
        <w:rPr>
          <w:b/>
        </w:rPr>
        <w:t>59</w:t>
      </w:r>
    </w:p>
    <w:p w14:paraId="7403B19B" w14:textId="77777777" w:rsidR="00B27BB4" w:rsidRPr="004C6E94" w:rsidRDefault="00B27BB4" w:rsidP="00B27BB4">
      <w:pPr>
        <w:tabs>
          <w:tab w:val="left" w:pos="5921"/>
        </w:tabs>
        <w:jc w:val="center"/>
        <w:rPr>
          <w:b/>
        </w:rPr>
      </w:pPr>
      <w:r w:rsidRPr="004C6E94">
        <w:rPr>
          <w:b/>
        </w:rPr>
        <w:t>ЗАСЕДАНИЯ СОВЕТА СОЮЗА</w:t>
      </w:r>
    </w:p>
    <w:p w14:paraId="198AB5C1" w14:textId="62DFCEFA" w:rsidR="004C6E94" w:rsidRPr="004C6E94" w:rsidRDefault="00B27BB4" w:rsidP="00B27BB4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</w:rPr>
      </w:pPr>
      <w:r w:rsidRPr="004C6E94">
        <w:rPr>
          <w:b/>
        </w:rPr>
        <w:t>г. Москва</w:t>
      </w:r>
      <w:r w:rsidRPr="004C6E94">
        <w:rPr>
          <w:b/>
        </w:rPr>
        <w:tab/>
        <w:t xml:space="preserve">                        </w:t>
      </w:r>
      <w:r w:rsidR="004C6E94">
        <w:rPr>
          <w:b/>
        </w:rPr>
        <w:t xml:space="preserve">  </w:t>
      </w:r>
      <w:r w:rsidR="00942186">
        <w:rPr>
          <w:b/>
        </w:rPr>
        <w:t>27 января 2025</w:t>
      </w:r>
      <w:r w:rsidRPr="004C6E94">
        <w:rPr>
          <w:b/>
        </w:rPr>
        <w:t xml:space="preserve"> года </w:t>
      </w:r>
    </w:p>
    <w:p w14:paraId="2970867E" w14:textId="77777777" w:rsidR="004C6E94" w:rsidRPr="004C6E94" w:rsidRDefault="004C6E94" w:rsidP="00B27BB4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</w:rPr>
      </w:pPr>
    </w:p>
    <w:p w14:paraId="40AC099B" w14:textId="2256A35B" w:rsidR="004C6E94" w:rsidRPr="004C6E94" w:rsidRDefault="004C6E94" w:rsidP="004C6E94">
      <w:pPr>
        <w:pStyle w:val="Web"/>
        <w:tabs>
          <w:tab w:val="left" w:pos="567"/>
        </w:tabs>
        <w:spacing w:before="0" w:beforeAutospacing="0" w:after="0" w:afterAutospacing="0"/>
        <w:jc w:val="both"/>
        <w:rPr>
          <w:b/>
        </w:rPr>
      </w:pPr>
      <w:r w:rsidRPr="004C6E94">
        <w:rPr>
          <w:b/>
        </w:rPr>
        <w:tab/>
        <w:t>Время открытия заседания: 11 часов 00 минут</w:t>
      </w:r>
    </w:p>
    <w:p w14:paraId="69A20699" w14:textId="5332AF65" w:rsidR="004C6E94" w:rsidRPr="004C6E94" w:rsidRDefault="004C6E94" w:rsidP="004C6E94">
      <w:pPr>
        <w:pStyle w:val="Web"/>
        <w:tabs>
          <w:tab w:val="left" w:pos="567"/>
        </w:tabs>
        <w:spacing w:before="0" w:beforeAutospacing="0" w:after="0" w:afterAutospacing="0"/>
        <w:jc w:val="both"/>
        <w:rPr>
          <w:b/>
        </w:rPr>
      </w:pPr>
      <w:r w:rsidRPr="004C6E94">
        <w:rPr>
          <w:b/>
        </w:rPr>
        <w:tab/>
        <w:t>Время закрытия заседания: 15 часов 00</w:t>
      </w:r>
      <w:r w:rsidR="00C032FD">
        <w:rPr>
          <w:b/>
        </w:rPr>
        <w:t xml:space="preserve"> </w:t>
      </w:r>
      <w:r w:rsidRPr="004C6E94">
        <w:rPr>
          <w:b/>
        </w:rPr>
        <w:t>минут</w:t>
      </w:r>
    </w:p>
    <w:p w14:paraId="3B6186FD" w14:textId="77777777" w:rsidR="00B27BB4" w:rsidRPr="004C6E94" w:rsidRDefault="00B27BB4" w:rsidP="004C6E94">
      <w:pPr>
        <w:pStyle w:val="ConsNormal"/>
        <w:widowControl/>
        <w:tabs>
          <w:tab w:val="left" w:pos="592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846A68" w14:textId="77777777" w:rsidR="00B27BB4" w:rsidRPr="001124F4" w:rsidRDefault="00B27BB4" w:rsidP="00B27BB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1124F4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1DF2F119" w14:textId="77777777" w:rsidR="00B27BB4" w:rsidRPr="001124F4" w:rsidRDefault="00B27BB4" w:rsidP="00B27BB4">
      <w:pPr>
        <w:ind w:firstLine="567"/>
        <w:jc w:val="both"/>
        <w:rPr>
          <w:sz w:val="20"/>
          <w:szCs w:val="20"/>
        </w:rPr>
      </w:pPr>
      <w:r w:rsidRPr="001124F4">
        <w:rPr>
          <w:sz w:val="20"/>
          <w:szCs w:val="20"/>
        </w:rPr>
        <w:t xml:space="preserve">Заседание Совета Союза по вопросам повестки дня проведено путем заочного голосования. </w:t>
      </w:r>
    </w:p>
    <w:p w14:paraId="0C181358" w14:textId="7F2A5D94" w:rsidR="00B27BB4" w:rsidRPr="001124F4" w:rsidRDefault="00B27BB4" w:rsidP="00B27BB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1124F4">
        <w:rPr>
          <w:rFonts w:ascii="Times New Roman" w:hAnsi="Times New Roman" w:cs="Times New Roman"/>
        </w:rPr>
        <w:t>В проведении Совета Союза приняли участие 1</w:t>
      </w:r>
      <w:r w:rsidR="005679B0" w:rsidRPr="001124F4">
        <w:rPr>
          <w:rFonts w:ascii="Times New Roman" w:hAnsi="Times New Roman" w:cs="Times New Roman"/>
        </w:rPr>
        <w:t>3</w:t>
      </w:r>
      <w:r w:rsidRPr="001124F4">
        <w:rPr>
          <w:rFonts w:ascii="Times New Roman" w:hAnsi="Times New Roman" w:cs="Times New Roman"/>
        </w:rPr>
        <w:t xml:space="preserve">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</w:t>
      </w:r>
      <w:proofErr w:type="spellStart"/>
      <w:r w:rsidRPr="001124F4">
        <w:rPr>
          <w:rFonts w:ascii="Times New Roman" w:hAnsi="Times New Roman" w:cs="Times New Roman"/>
        </w:rPr>
        <w:t>Тельмановна</w:t>
      </w:r>
      <w:proofErr w:type="spellEnd"/>
      <w:r w:rsidRPr="001124F4">
        <w:rPr>
          <w:rFonts w:ascii="Times New Roman" w:hAnsi="Times New Roman" w:cs="Times New Roman"/>
        </w:rPr>
        <w:t>; САМСОНОВА Людмила Александровна; СИЧЕВОЙ Константин Михайлович;</w:t>
      </w:r>
      <w:r w:rsidR="00F1319E" w:rsidRPr="001124F4">
        <w:rPr>
          <w:rFonts w:ascii="Times New Roman" w:hAnsi="Times New Roman" w:cs="Times New Roman"/>
        </w:rPr>
        <w:t xml:space="preserve"> СОБОЛЬ Александр Михайлович,</w:t>
      </w:r>
      <w:r w:rsidRPr="001124F4">
        <w:rPr>
          <w:rFonts w:ascii="Times New Roman" w:hAnsi="Times New Roman" w:cs="Times New Roman"/>
        </w:rPr>
        <w:t xml:space="preserve"> ТИХОВ Сергей Анатольевич; ТИХОНОВ Владимир Иванович; ЧАЩИН Сергей Михайлович.</w:t>
      </w:r>
    </w:p>
    <w:p w14:paraId="51E583CF" w14:textId="47BF603F" w:rsidR="004C6E94" w:rsidRPr="001124F4" w:rsidRDefault="00B27BB4" w:rsidP="001124F4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1124F4">
        <w:rPr>
          <w:sz w:val="20"/>
          <w:szCs w:val="20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3BA6FA49" w14:textId="087A2B8D" w:rsidR="00B27BB4" w:rsidRPr="004C6E94" w:rsidRDefault="00B27BB4" w:rsidP="004C6E94">
      <w:pPr>
        <w:jc w:val="center"/>
        <w:rPr>
          <w:b/>
        </w:rPr>
      </w:pPr>
      <w:r w:rsidRPr="004C6E94">
        <w:rPr>
          <w:b/>
        </w:rPr>
        <w:t>Повестка дня</w:t>
      </w:r>
    </w:p>
    <w:p w14:paraId="0FDCA6ED" w14:textId="77777777" w:rsidR="00B27BB4" w:rsidRDefault="00B27BB4" w:rsidP="004C6E94">
      <w:pPr>
        <w:jc w:val="center"/>
        <w:rPr>
          <w:b/>
        </w:rPr>
      </w:pPr>
      <w:r w:rsidRPr="004C6E94">
        <w:rPr>
          <w:b/>
        </w:rPr>
        <w:t>внеочередного заседания Совета Союза АУ НЦРБ:</w:t>
      </w:r>
    </w:p>
    <w:p w14:paraId="1126BBCF" w14:textId="77777777" w:rsidR="004C6E94" w:rsidRDefault="004C6E94" w:rsidP="004C6E94">
      <w:pPr>
        <w:jc w:val="center"/>
        <w:rPr>
          <w:b/>
        </w:rPr>
      </w:pPr>
    </w:p>
    <w:p w14:paraId="1B4CDBBB" w14:textId="1D2B99BE" w:rsidR="00B27BB4" w:rsidRDefault="004C6E94" w:rsidP="00EC3AC0">
      <w:pPr>
        <w:pStyle w:val="afa"/>
        <w:numPr>
          <w:ilvl w:val="0"/>
          <w:numId w:val="6"/>
        </w:numPr>
        <w:jc w:val="both"/>
        <w:rPr>
          <w:b/>
        </w:rPr>
      </w:pPr>
      <w:r w:rsidRPr="004C6E94">
        <w:rPr>
          <w:b/>
        </w:rPr>
        <w:t>Рассмотрение вопрос</w:t>
      </w:r>
      <w:r w:rsidR="0080492F">
        <w:rPr>
          <w:b/>
        </w:rPr>
        <w:t>ов</w:t>
      </w:r>
      <w:r w:rsidRPr="004C6E94">
        <w:rPr>
          <w:b/>
        </w:rPr>
        <w:t xml:space="preserve"> </w:t>
      </w:r>
      <w:r w:rsidR="00F053ED">
        <w:rPr>
          <w:b/>
        </w:rPr>
        <w:t>прием</w:t>
      </w:r>
      <w:r w:rsidR="0080492F">
        <w:rPr>
          <w:b/>
        </w:rPr>
        <w:t>а</w:t>
      </w:r>
      <w:r w:rsidR="00F053ED">
        <w:rPr>
          <w:b/>
        </w:rPr>
        <w:t xml:space="preserve"> в</w:t>
      </w:r>
      <w:r w:rsidRPr="004C6E94">
        <w:rPr>
          <w:b/>
        </w:rPr>
        <w:t xml:space="preserve"> член</w:t>
      </w:r>
      <w:r w:rsidR="00F053ED">
        <w:rPr>
          <w:b/>
        </w:rPr>
        <w:t>ы</w:t>
      </w:r>
      <w:r w:rsidRPr="004C6E94">
        <w:rPr>
          <w:b/>
        </w:rPr>
        <w:t xml:space="preserve"> Союза АУ НЦРБ</w:t>
      </w:r>
      <w:r w:rsidR="00D119C4">
        <w:rPr>
          <w:b/>
        </w:rPr>
        <w:t xml:space="preserve"> и исключени</w:t>
      </w:r>
      <w:r w:rsidR="0080492F">
        <w:rPr>
          <w:b/>
        </w:rPr>
        <w:t>я</w:t>
      </w:r>
      <w:r w:rsidR="00D119C4">
        <w:rPr>
          <w:b/>
        </w:rPr>
        <w:t xml:space="preserve"> из членов Союза АУ НЦРБ</w:t>
      </w:r>
      <w:r w:rsidRPr="004C6E94">
        <w:rPr>
          <w:b/>
        </w:rPr>
        <w:t>.</w:t>
      </w:r>
    </w:p>
    <w:p w14:paraId="3C9DE0C4" w14:textId="4C627E44" w:rsidR="00EC3AC0" w:rsidRPr="004C6E94" w:rsidRDefault="00EC3AC0" w:rsidP="00EC3AC0">
      <w:pPr>
        <w:pStyle w:val="afa"/>
        <w:numPr>
          <w:ilvl w:val="0"/>
          <w:numId w:val="6"/>
        </w:numPr>
        <w:jc w:val="both"/>
        <w:rPr>
          <w:b/>
        </w:rPr>
      </w:pPr>
      <w:r w:rsidRPr="00EC3AC0">
        <w:rPr>
          <w:b/>
          <w:sz w:val="22"/>
          <w:szCs w:val="22"/>
        </w:rPr>
        <w:t>Аккредитация организаций и иных лиц при Союзе АУ НЦРБ.</w:t>
      </w:r>
    </w:p>
    <w:p w14:paraId="6E965DC3" w14:textId="77777777" w:rsidR="00B27BB4" w:rsidRPr="004C6E94" w:rsidRDefault="00B27BB4" w:rsidP="00EC3AC0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p w14:paraId="1997F0F6" w14:textId="77777777" w:rsidR="00B27BB4" w:rsidRPr="00D119C4" w:rsidRDefault="00B27BB4" w:rsidP="00B27BB4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D119C4">
        <w:rPr>
          <w:b/>
          <w:bCs/>
          <w:sz w:val="22"/>
          <w:szCs w:val="22"/>
          <w:u w:val="single"/>
        </w:rPr>
        <w:t>По 1 вопросу повестки дня</w:t>
      </w:r>
    </w:p>
    <w:p w14:paraId="7503CF3A" w14:textId="07D639C3" w:rsidR="00B27BB4" w:rsidRPr="00D119C4" w:rsidRDefault="00D119C4" w:rsidP="00B27BB4">
      <w:pPr>
        <w:tabs>
          <w:tab w:val="left" w:pos="5921"/>
        </w:tabs>
        <w:ind w:firstLine="567"/>
        <w:jc w:val="both"/>
        <w:rPr>
          <w:b/>
          <w:sz w:val="22"/>
          <w:szCs w:val="22"/>
          <w:u w:val="single"/>
        </w:rPr>
      </w:pPr>
      <w:r w:rsidRPr="00D119C4">
        <w:rPr>
          <w:b/>
          <w:sz w:val="22"/>
          <w:szCs w:val="22"/>
          <w:u w:val="single"/>
        </w:rPr>
        <w:t xml:space="preserve">1.1. </w:t>
      </w:r>
      <w:r w:rsidR="00B27BB4" w:rsidRPr="00D119C4">
        <w:rPr>
          <w:b/>
          <w:sz w:val="22"/>
          <w:szCs w:val="22"/>
          <w:u w:val="single"/>
        </w:rPr>
        <w:t>Постановили:</w:t>
      </w:r>
    </w:p>
    <w:p w14:paraId="2E31D750" w14:textId="22E221AE" w:rsidR="00B27BB4" w:rsidRPr="00D119C4" w:rsidRDefault="00B27BB4" w:rsidP="00B27BB4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D119C4">
        <w:rPr>
          <w:b/>
          <w:sz w:val="22"/>
          <w:szCs w:val="22"/>
        </w:rPr>
        <w:t xml:space="preserve">А. </w:t>
      </w:r>
      <w:r w:rsidR="00F053ED" w:rsidRPr="00D119C4">
        <w:rPr>
          <w:sz w:val="22"/>
          <w:szCs w:val="22"/>
        </w:rPr>
        <w:t xml:space="preserve">Внести в реестр арбитражных управляющих </w:t>
      </w:r>
      <w:r w:rsidR="00F1319E" w:rsidRPr="00D119C4">
        <w:rPr>
          <w:sz w:val="22"/>
          <w:szCs w:val="22"/>
        </w:rPr>
        <w:t>–</w:t>
      </w:r>
      <w:r w:rsidR="00F053ED" w:rsidRPr="00D119C4">
        <w:rPr>
          <w:sz w:val="22"/>
          <w:szCs w:val="22"/>
        </w:rPr>
        <w:t xml:space="preserve"> членов Союза </w:t>
      </w:r>
      <w:r w:rsidR="00D119C4">
        <w:rPr>
          <w:sz w:val="22"/>
          <w:szCs w:val="22"/>
        </w:rPr>
        <w:t>арбитражных</w:t>
      </w:r>
      <w:r w:rsidR="00D119C4" w:rsidRPr="00D119C4">
        <w:rPr>
          <w:sz w:val="22"/>
          <w:szCs w:val="22"/>
        </w:rPr>
        <w:t xml:space="preserve"> управляющих </w:t>
      </w:r>
      <w:r w:rsidR="00D119C4">
        <w:rPr>
          <w:sz w:val="22"/>
          <w:szCs w:val="22"/>
        </w:rPr>
        <w:t>«</w:t>
      </w:r>
      <w:r w:rsidR="00D119C4" w:rsidRPr="00D119C4">
        <w:rPr>
          <w:sz w:val="22"/>
          <w:szCs w:val="22"/>
        </w:rPr>
        <w:t xml:space="preserve">Национальный Центр Реструктуризации и Банкротства» </w:t>
      </w:r>
      <w:r w:rsidR="00942186" w:rsidRPr="00D119C4">
        <w:rPr>
          <w:b/>
          <w:sz w:val="22"/>
          <w:szCs w:val="22"/>
        </w:rPr>
        <w:t>КРАСАВИНУ Аллу Юрьевну</w:t>
      </w:r>
      <w:r w:rsidR="00F053ED" w:rsidRPr="00D119C4">
        <w:rPr>
          <w:b/>
          <w:sz w:val="22"/>
          <w:szCs w:val="22"/>
        </w:rPr>
        <w:t xml:space="preserve"> (г.</w:t>
      </w:r>
      <w:r w:rsidR="007E4F08">
        <w:rPr>
          <w:b/>
          <w:sz w:val="22"/>
          <w:szCs w:val="22"/>
        </w:rPr>
        <w:t> </w:t>
      </w:r>
      <w:r w:rsidR="00F053ED" w:rsidRPr="00D119C4">
        <w:rPr>
          <w:b/>
          <w:sz w:val="22"/>
          <w:szCs w:val="22"/>
        </w:rPr>
        <w:t>Москва)</w:t>
      </w:r>
      <w:r w:rsidRPr="00D119C4">
        <w:rPr>
          <w:sz w:val="22"/>
          <w:szCs w:val="22"/>
        </w:rPr>
        <w:t>.</w:t>
      </w:r>
    </w:p>
    <w:p w14:paraId="491DD9A0" w14:textId="05F88677" w:rsidR="00B27BB4" w:rsidRPr="00D119C4" w:rsidRDefault="00B27BB4" w:rsidP="00B27BB4">
      <w:pPr>
        <w:ind w:firstLine="567"/>
        <w:jc w:val="both"/>
        <w:rPr>
          <w:sz w:val="22"/>
          <w:szCs w:val="22"/>
        </w:rPr>
      </w:pPr>
      <w:r w:rsidRPr="00D119C4">
        <w:rPr>
          <w:b/>
          <w:sz w:val="22"/>
          <w:szCs w:val="22"/>
        </w:rPr>
        <w:t>Б</w:t>
      </w:r>
      <w:r w:rsidRPr="00D119C4">
        <w:rPr>
          <w:sz w:val="22"/>
          <w:szCs w:val="22"/>
        </w:rPr>
        <w:t xml:space="preserve">. Направить соответствующие материалы в Федеральную службу государственной регистрации, кадастра и картографии для </w:t>
      </w:r>
      <w:r w:rsidR="00F053ED" w:rsidRPr="00D119C4">
        <w:rPr>
          <w:sz w:val="22"/>
          <w:szCs w:val="22"/>
        </w:rPr>
        <w:t>включения в</w:t>
      </w:r>
      <w:r w:rsidRPr="00D119C4">
        <w:rPr>
          <w:sz w:val="22"/>
          <w:szCs w:val="22"/>
        </w:rPr>
        <w:t xml:space="preserve"> сводн</w:t>
      </w:r>
      <w:r w:rsidR="00F053ED" w:rsidRPr="00D119C4">
        <w:rPr>
          <w:sz w:val="22"/>
          <w:szCs w:val="22"/>
        </w:rPr>
        <w:t>ый</w:t>
      </w:r>
      <w:r w:rsidRPr="00D119C4">
        <w:rPr>
          <w:sz w:val="22"/>
          <w:szCs w:val="22"/>
        </w:rPr>
        <w:t xml:space="preserve"> государственн</w:t>
      </w:r>
      <w:r w:rsidR="00F053ED" w:rsidRPr="00D119C4">
        <w:rPr>
          <w:sz w:val="22"/>
          <w:szCs w:val="22"/>
        </w:rPr>
        <w:t>ый</w:t>
      </w:r>
      <w:r w:rsidRPr="00D119C4">
        <w:rPr>
          <w:sz w:val="22"/>
          <w:szCs w:val="22"/>
        </w:rPr>
        <w:t xml:space="preserve"> реестр арбитражных управляющих.</w:t>
      </w:r>
    </w:p>
    <w:p w14:paraId="1932A67E" w14:textId="77777777" w:rsidR="00B27BB4" w:rsidRPr="00D119C4" w:rsidRDefault="00B27BB4" w:rsidP="00B27BB4">
      <w:pPr>
        <w:pStyle w:val="a3"/>
        <w:ind w:firstLine="540"/>
        <w:rPr>
          <w:b/>
          <w:sz w:val="22"/>
          <w:szCs w:val="22"/>
        </w:rPr>
      </w:pPr>
      <w:r w:rsidRPr="00D119C4">
        <w:rPr>
          <w:b/>
          <w:sz w:val="22"/>
          <w:szCs w:val="22"/>
          <w:u w:val="single"/>
        </w:rPr>
        <w:t>Голосовали:</w:t>
      </w:r>
      <w:r w:rsidRPr="00D119C4">
        <w:rPr>
          <w:sz w:val="22"/>
          <w:szCs w:val="22"/>
        </w:rPr>
        <w:t xml:space="preserve"> </w:t>
      </w:r>
      <w:r w:rsidRPr="00D119C4">
        <w:rPr>
          <w:b/>
          <w:sz w:val="22"/>
          <w:szCs w:val="22"/>
        </w:rPr>
        <w:t>«ЗА» - Единогласно.</w:t>
      </w:r>
    </w:p>
    <w:p w14:paraId="472A01AC" w14:textId="77777777" w:rsidR="00B27BB4" w:rsidRPr="00D119C4" w:rsidRDefault="00B27BB4" w:rsidP="00B27BB4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544EE8FA" w14:textId="21DFCD7B" w:rsidR="00D119C4" w:rsidRPr="00D119C4" w:rsidRDefault="00D119C4" w:rsidP="00D119C4">
      <w:pPr>
        <w:tabs>
          <w:tab w:val="left" w:pos="5921"/>
        </w:tabs>
        <w:ind w:firstLine="56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1.2. </w:t>
      </w:r>
      <w:r w:rsidRPr="00D119C4">
        <w:rPr>
          <w:b/>
          <w:sz w:val="22"/>
          <w:szCs w:val="22"/>
          <w:u w:val="single"/>
        </w:rPr>
        <w:t>Постановили:</w:t>
      </w:r>
    </w:p>
    <w:p w14:paraId="724CA399" w14:textId="64F58FBA" w:rsidR="00D119C4" w:rsidRPr="00D119C4" w:rsidRDefault="00D119C4" w:rsidP="00D119C4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D119C4">
        <w:rPr>
          <w:b/>
          <w:sz w:val="22"/>
          <w:szCs w:val="22"/>
        </w:rPr>
        <w:t xml:space="preserve">А. </w:t>
      </w:r>
      <w:r w:rsidRPr="00D119C4">
        <w:rPr>
          <w:sz w:val="22"/>
          <w:szCs w:val="22"/>
        </w:rPr>
        <w:t xml:space="preserve">Исключить из членов Союза арбитражных управляющих </w:t>
      </w:r>
      <w:r>
        <w:rPr>
          <w:sz w:val="22"/>
          <w:szCs w:val="22"/>
        </w:rPr>
        <w:t>«</w:t>
      </w:r>
      <w:r w:rsidRPr="00D119C4">
        <w:rPr>
          <w:sz w:val="22"/>
          <w:szCs w:val="22"/>
        </w:rPr>
        <w:t xml:space="preserve">Национальный Центр Реструктуризации и Банкротства» </w:t>
      </w:r>
      <w:r>
        <w:rPr>
          <w:b/>
          <w:sz w:val="22"/>
          <w:szCs w:val="22"/>
        </w:rPr>
        <w:t>ГОРЧАКОВА Михаила Германовича</w:t>
      </w:r>
      <w:r w:rsidRPr="00D119C4">
        <w:rPr>
          <w:b/>
          <w:sz w:val="22"/>
          <w:szCs w:val="22"/>
        </w:rPr>
        <w:t xml:space="preserve"> (</w:t>
      </w:r>
      <w:r w:rsidR="00FB7C72">
        <w:rPr>
          <w:b/>
          <w:sz w:val="22"/>
          <w:szCs w:val="22"/>
        </w:rPr>
        <w:t>Нижний Новгород</w:t>
      </w:r>
      <w:r w:rsidRPr="00D119C4">
        <w:rPr>
          <w:b/>
          <w:sz w:val="22"/>
          <w:szCs w:val="22"/>
        </w:rPr>
        <w:t>)</w:t>
      </w:r>
      <w:r w:rsidRPr="00D119C4">
        <w:rPr>
          <w:sz w:val="22"/>
          <w:szCs w:val="22"/>
        </w:rPr>
        <w:t xml:space="preserve"> по личному заявлению.</w:t>
      </w:r>
    </w:p>
    <w:p w14:paraId="012D15A7" w14:textId="77777777" w:rsidR="00D119C4" w:rsidRPr="00D119C4" w:rsidRDefault="00D119C4" w:rsidP="00D119C4">
      <w:pPr>
        <w:ind w:firstLine="567"/>
        <w:jc w:val="both"/>
        <w:rPr>
          <w:sz w:val="22"/>
          <w:szCs w:val="22"/>
        </w:rPr>
      </w:pPr>
      <w:r w:rsidRPr="00D119C4">
        <w:rPr>
          <w:b/>
          <w:sz w:val="22"/>
          <w:szCs w:val="22"/>
        </w:rPr>
        <w:t>Б</w:t>
      </w:r>
      <w:r w:rsidRPr="00D119C4">
        <w:rPr>
          <w:sz w:val="22"/>
          <w:szCs w:val="22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39A45EE4" w14:textId="77777777" w:rsidR="00D119C4" w:rsidRPr="00D119C4" w:rsidRDefault="00D119C4" w:rsidP="00D119C4">
      <w:pPr>
        <w:pStyle w:val="a3"/>
        <w:ind w:firstLine="540"/>
        <w:rPr>
          <w:b/>
          <w:sz w:val="22"/>
          <w:szCs w:val="22"/>
        </w:rPr>
      </w:pPr>
      <w:r w:rsidRPr="00D119C4">
        <w:rPr>
          <w:b/>
          <w:sz w:val="22"/>
          <w:szCs w:val="22"/>
          <w:u w:val="single"/>
        </w:rPr>
        <w:t>Голосовали:</w:t>
      </w:r>
      <w:r w:rsidRPr="00D119C4">
        <w:rPr>
          <w:sz w:val="22"/>
          <w:szCs w:val="22"/>
        </w:rPr>
        <w:t xml:space="preserve"> </w:t>
      </w:r>
      <w:r w:rsidRPr="00D119C4">
        <w:rPr>
          <w:b/>
          <w:sz w:val="22"/>
          <w:szCs w:val="22"/>
        </w:rPr>
        <w:t>«ЗА» - Единогласно.</w:t>
      </w:r>
    </w:p>
    <w:p w14:paraId="526ED44F" w14:textId="77777777" w:rsidR="00D119C4" w:rsidRPr="004C6E94" w:rsidRDefault="00D119C4" w:rsidP="00B27BB4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p w14:paraId="173A928B" w14:textId="77777777" w:rsidR="00942186" w:rsidRPr="00D13C1C" w:rsidRDefault="00942186" w:rsidP="00942186">
      <w:pPr>
        <w:tabs>
          <w:tab w:val="left" w:pos="5921"/>
        </w:tabs>
        <w:ind w:firstLine="539"/>
        <w:jc w:val="both"/>
        <w:rPr>
          <w:b/>
          <w:bCs/>
          <w:sz w:val="22"/>
          <w:szCs w:val="22"/>
          <w:u w:val="single"/>
        </w:rPr>
      </w:pPr>
      <w:r w:rsidRPr="00D13C1C">
        <w:rPr>
          <w:b/>
          <w:bCs/>
          <w:sz w:val="22"/>
          <w:szCs w:val="22"/>
          <w:u w:val="single"/>
        </w:rPr>
        <w:t>По 2 вопросу повестки дня</w:t>
      </w:r>
    </w:p>
    <w:p w14:paraId="3D149AF7" w14:textId="77777777" w:rsidR="00942186" w:rsidRPr="00D13C1C" w:rsidRDefault="00942186" w:rsidP="00942186">
      <w:pPr>
        <w:pStyle w:val="a3"/>
        <w:ind w:firstLine="539"/>
        <w:rPr>
          <w:b/>
          <w:bCs/>
          <w:sz w:val="22"/>
          <w:szCs w:val="22"/>
        </w:rPr>
      </w:pPr>
      <w:r w:rsidRPr="00D13C1C">
        <w:rPr>
          <w:b/>
          <w:bCs/>
          <w:sz w:val="22"/>
          <w:szCs w:val="22"/>
          <w:u w:val="single"/>
        </w:rPr>
        <w:t>Постановили</w:t>
      </w:r>
      <w:r w:rsidRPr="00D13C1C">
        <w:rPr>
          <w:b/>
          <w:bCs/>
          <w:sz w:val="22"/>
          <w:szCs w:val="22"/>
        </w:rPr>
        <w:t>:</w:t>
      </w:r>
    </w:p>
    <w:p w14:paraId="5A89BF9C" w14:textId="20FE4416" w:rsidR="00942186" w:rsidRPr="00D13C1C" w:rsidRDefault="00942186" w:rsidP="00942186">
      <w:pPr>
        <w:pStyle w:val="a3"/>
        <w:ind w:firstLine="539"/>
        <w:rPr>
          <w:b/>
          <w:bCs/>
          <w:sz w:val="22"/>
          <w:szCs w:val="22"/>
        </w:rPr>
      </w:pPr>
      <w:r w:rsidRPr="00D13C1C">
        <w:rPr>
          <w:sz w:val="22"/>
          <w:szCs w:val="22"/>
        </w:rPr>
        <w:t xml:space="preserve">В соответствии с Положением о порядке аккредитации организаций и предпринимателей при </w:t>
      </w:r>
      <w:r w:rsidR="007E4F08" w:rsidRPr="00D119C4">
        <w:rPr>
          <w:sz w:val="22"/>
          <w:szCs w:val="22"/>
        </w:rPr>
        <w:t>Союз</w:t>
      </w:r>
      <w:r w:rsidR="007E4F08">
        <w:rPr>
          <w:sz w:val="22"/>
          <w:szCs w:val="22"/>
        </w:rPr>
        <w:t>е</w:t>
      </w:r>
      <w:r w:rsidR="007E4F08" w:rsidRPr="00D119C4">
        <w:rPr>
          <w:sz w:val="22"/>
          <w:szCs w:val="22"/>
        </w:rPr>
        <w:t xml:space="preserve"> арбитражных управляющих </w:t>
      </w:r>
      <w:r w:rsidR="007E4F08">
        <w:rPr>
          <w:sz w:val="22"/>
          <w:szCs w:val="22"/>
        </w:rPr>
        <w:t>«</w:t>
      </w:r>
      <w:r w:rsidR="007E4F08" w:rsidRPr="00D119C4">
        <w:rPr>
          <w:sz w:val="22"/>
          <w:szCs w:val="22"/>
        </w:rPr>
        <w:t>Национальный Центр Реструктуризации и Банкротства»</w:t>
      </w:r>
      <w:r w:rsidRPr="00D13C1C">
        <w:rPr>
          <w:sz w:val="22"/>
          <w:szCs w:val="22"/>
        </w:rPr>
        <w:t>:</w:t>
      </w:r>
    </w:p>
    <w:p w14:paraId="7188A141" w14:textId="77777777" w:rsidR="00942186" w:rsidRPr="00D13C1C" w:rsidRDefault="00942186" w:rsidP="00942186">
      <w:pPr>
        <w:shd w:val="clear" w:color="auto" w:fill="FFFFFF"/>
        <w:ind w:firstLine="539"/>
        <w:jc w:val="both"/>
        <w:rPr>
          <w:b/>
          <w:bCs/>
          <w:sz w:val="22"/>
          <w:szCs w:val="22"/>
        </w:rPr>
      </w:pPr>
      <w:r w:rsidRPr="00D13C1C">
        <w:rPr>
          <w:b/>
          <w:bCs/>
          <w:sz w:val="22"/>
          <w:szCs w:val="22"/>
        </w:rPr>
        <w:t xml:space="preserve">А. </w:t>
      </w:r>
      <w:r w:rsidRPr="00D13C1C">
        <w:rPr>
          <w:sz w:val="22"/>
          <w:szCs w:val="22"/>
        </w:rPr>
        <w:t>Аккредитовать при Союзе арбитражных управляющих «Национальный Центр Реструктуризации и Банкротства»</w:t>
      </w:r>
      <w:r w:rsidRPr="00D13C1C">
        <w:rPr>
          <w:b/>
          <w:bCs/>
          <w:sz w:val="22"/>
          <w:szCs w:val="22"/>
        </w:rPr>
        <w:t>:</w:t>
      </w:r>
    </w:p>
    <w:p w14:paraId="219F35CC" w14:textId="1D236C32" w:rsidR="00942186" w:rsidRDefault="00942186" w:rsidP="00942186">
      <w:pPr>
        <w:tabs>
          <w:tab w:val="left" w:pos="5921"/>
        </w:tabs>
        <w:ind w:firstLine="539"/>
        <w:jc w:val="both"/>
        <w:rPr>
          <w:b/>
          <w:sz w:val="22"/>
          <w:szCs w:val="22"/>
        </w:rPr>
      </w:pPr>
      <w:r w:rsidRPr="004405BF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АО «Д</w:t>
      </w:r>
      <w:proofErr w:type="gramStart"/>
      <w:r>
        <w:rPr>
          <w:b/>
          <w:sz w:val="22"/>
          <w:szCs w:val="22"/>
        </w:rPr>
        <w:t>2</w:t>
      </w:r>
      <w:proofErr w:type="gramEnd"/>
      <w:r>
        <w:rPr>
          <w:b/>
          <w:sz w:val="22"/>
          <w:szCs w:val="22"/>
        </w:rPr>
        <w:t xml:space="preserve"> Страхование»</w:t>
      </w:r>
      <w:r w:rsidRPr="004405BF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Новосибирск</w:t>
      </w:r>
      <w:r w:rsidRPr="004405BF">
        <w:rPr>
          <w:b/>
          <w:sz w:val="22"/>
          <w:szCs w:val="22"/>
        </w:rPr>
        <w:t>) - по вид</w:t>
      </w:r>
      <w:r>
        <w:rPr>
          <w:b/>
          <w:sz w:val="22"/>
          <w:szCs w:val="22"/>
        </w:rPr>
        <w:t>у</w:t>
      </w:r>
      <w:r w:rsidRPr="004405BF">
        <w:rPr>
          <w:b/>
          <w:sz w:val="22"/>
          <w:szCs w:val="22"/>
        </w:rPr>
        <w:t xml:space="preserve"> деятельности: </w:t>
      </w:r>
      <w:r>
        <w:rPr>
          <w:b/>
          <w:sz w:val="22"/>
          <w:szCs w:val="22"/>
        </w:rPr>
        <w:t>страхование ответственности арбитражных управляющих,</w:t>
      </w:r>
      <w:r w:rsidRPr="004405BF">
        <w:rPr>
          <w:b/>
          <w:sz w:val="22"/>
          <w:szCs w:val="22"/>
        </w:rPr>
        <w:t xml:space="preserve"> с </w:t>
      </w:r>
      <w:r>
        <w:rPr>
          <w:b/>
          <w:sz w:val="22"/>
          <w:szCs w:val="22"/>
        </w:rPr>
        <w:t>01</w:t>
      </w:r>
      <w:r w:rsidRPr="004405BF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2</w:t>
      </w:r>
      <w:r w:rsidRPr="004405BF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4405BF">
        <w:rPr>
          <w:b/>
          <w:sz w:val="22"/>
          <w:szCs w:val="22"/>
        </w:rPr>
        <w:t xml:space="preserve"> по </w:t>
      </w:r>
      <w:r>
        <w:rPr>
          <w:b/>
          <w:sz w:val="22"/>
          <w:szCs w:val="22"/>
        </w:rPr>
        <w:t>31</w:t>
      </w:r>
      <w:r w:rsidRPr="004405BF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1</w:t>
      </w:r>
      <w:r w:rsidRPr="004405BF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6</w:t>
      </w:r>
      <w:r w:rsidRPr="004405BF">
        <w:rPr>
          <w:b/>
          <w:sz w:val="22"/>
          <w:szCs w:val="22"/>
        </w:rPr>
        <w:t>.</w:t>
      </w:r>
    </w:p>
    <w:p w14:paraId="73DF9E42" w14:textId="0D9D8B77" w:rsidR="00942186" w:rsidRDefault="00942186" w:rsidP="00942186">
      <w:pPr>
        <w:tabs>
          <w:tab w:val="left" w:pos="5921"/>
        </w:tabs>
        <w:ind w:firstLine="539"/>
        <w:jc w:val="both"/>
        <w:rPr>
          <w:b/>
          <w:sz w:val="22"/>
          <w:szCs w:val="22"/>
        </w:rPr>
      </w:pPr>
      <w:r w:rsidRPr="004405BF">
        <w:rPr>
          <w:b/>
          <w:sz w:val="22"/>
          <w:szCs w:val="22"/>
        </w:rPr>
        <w:lastRenderedPageBreak/>
        <w:t xml:space="preserve">- </w:t>
      </w:r>
      <w:r>
        <w:rPr>
          <w:b/>
          <w:sz w:val="22"/>
          <w:szCs w:val="22"/>
        </w:rPr>
        <w:t>ООО «</w:t>
      </w:r>
      <w:r w:rsidR="001124F4">
        <w:rPr>
          <w:b/>
          <w:sz w:val="22"/>
          <w:szCs w:val="22"/>
        </w:rPr>
        <w:t>Декорум</w:t>
      </w:r>
      <w:r>
        <w:rPr>
          <w:b/>
          <w:sz w:val="22"/>
          <w:szCs w:val="22"/>
        </w:rPr>
        <w:t>»</w:t>
      </w:r>
      <w:r w:rsidRPr="004405BF">
        <w:rPr>
          <w:b/>
          <w:sz w:val="22"/>
          <w:szCs w:val="22"/>
        </w:rPr>
        <w:t xml:space="preserve"> (</w:t>
      </w:r>
      <w:r w:rsidR="001124F4">
        <w:rPr>
          <w:b/>
          <w:sz w:val="22"/>
          <w:szCs w:val="22"/>
        </w:rPr>
        <w:t>Калининград</w:t>
      </w:r>
      <w:r w:rsidRPr="004405BF">
        <w:rPr>
          <w:b/>
          <w:sz w:val="22"/>
          <w:szCs w:val="22"/>
        </w:rPr>
        <w:t>) - по вид</w:t>
      </w:r>
      <w:r>
        <w:rPr>
          <w:b/>
          <w:sz w:val="22"/>
          <w:szCs w:val="22"/>
        </w:rPr>
        <w:t>у</w:t>
      </w:r>
      <w:r w:rsidRPr="004405BF">
        <w:rPr>
          <w:b/>
          <w:sz w:val="22"/>
          <w:szCs w:val="22"/>
        </w:rPr>
        <w:t xml:space="preserve"> деятельности: </w:t>
      </w:r>
      <w:r w:rsidR="001124F4">
        <w:rPr>
          <w:b/>
          <w:sz w:val="22"/>
          <w:szCs w:val="22"/>
        </w:rPr>
        <w:t>оценка</w:t>
      </w:r>
      <w:r>
        <w:rPr>
          <w:b/>
          <w:sz w:val="22"/>
          <w:szCs w:val="22"/>
        </w:rPr>
        <w:t>,</w:t>
      </w:r>
      <w:r w:rsidRPr="004405BF">
        <w:rPr>
          <w:b/>
          <w:sz w:val="22"/>
          <w:szCs w:val="22"/>
        </w:rPr>
        <w:t xml:space="preserve"> с </w:t>
      </w:r>
      <w:r w:rsidR="001124F4">
        <w:rPr>
          <w:b/>
          <w:sz w:val="22"/>
          <w:szCs w:val="22"/>
        </w:rPr>
        <w:t>23</w:t>
      </w:r>
      <w:r w:rsidRPr="004405BF">
        <w:rPr>
          <w:b/>
          <w:sz w:val="22"/>
          <w:szCs w:val="22"/>
        </w:rPr>
        <w:t>.0</w:t>
      </w:r>
      <w:r w:rsidR="001124F4">
        <w:rPr>
          <w:b/>
          <w:sz w:val="22"/>
          <w:szCs w:val="22"/>
        </w:rPr>
        <w:t>1</w:t>
      </w:r>
      <w:r w:rsidRPr="004405BF">
        <w:rPr>
          <w:b/>
          <w:sz w:val="22"/>
          <w:szCs w:val="22"/>
        </w:rPr>
        <w:t>.202</w:t>
      </w:r>
      <w:r w:rsidR="001124F4">
        <w:rPr>
          <w:b/>
          <w:sz w:val="22"/>
          <w:szCs w:val="22"/>
        </w:rPr>
        <w:t>5</w:t>
      </w:r>
      <w:r w:rsidRPr="004405BF">
        <w:rPr>
          <w:b/>
          <w:sz w:val="22"/>
          <w:szCs w:val="22"/>
        </w:rPr>
        <w:t xml:space="preserve"> по </w:t>
      </w:r>
      <w:r w:rsidR="001124F4">
        <w:rPr>
          <w:b/>
          <w:sz w:val="22"/>
          <w:szCs w:val="22"/>
        </w:rPr>
        <w:t>22</w:t>
      </w:r>
      <w:r w:rsidRPr="004405BF">
        <w:rPr>
          <w:b/>
          <w:sz w:val="22"/>
          <w:szCs w:val="22"/>
        </w:rPr>
        <w:t>.0</w:t>
      </w:r>
      <w:r w:rsidR="001124F4">
        <w:rPr>
          <w:b/>
          <w:sz w:val="22"/>
          <w:szCs w:val="22"/>
        </w:rPr>
        <w:t>1</w:t>
      </w:r>
      <w:r w:rsidRPr="004405BF">
        <w:rPr>
          <w:b/>
          <w:sz w:val="22"/>
          <w:szCs w:val="22"/>
        </w:rPr>
        <w:t>.202</w:t>
      </w:r>
      <w:r w:rsidR="001124F4">
        <w:rPr>
          <w:b/>
          <w:sz w:val="22"/>
          <w:szCs w:val="22"/>
        </w:rPr>
        <w:t>6</w:t>
      </w:r>
      <w:r w:rsidRPr="004405BF">
        <w:rPr>
          <w:b/>
          <w:sz w:val="22"/>
          <w:szCs w:val="22"/>
        </w:rPr>
        <w:t>.</w:t>
      </w:r>
    </w:p>
    <w:p w14:paraId="26965CE5" w14:textId="5F305719" w:rsidR="005B3138" w:rsidRDefault="005B3138" w:rsidP="00942186">
      <w:pPr>
        <w:tabs>
          <w:tab w:val="left" w:pos="5921"/>
        </w:tabs>
        <w:ind w:firstLine="539"/>
        <w:jc w:val="both"/>
        <w:rPr>
          <w:b/>
          <w:sz w:val="22"/>
          <w:szCs w:val="22"/>
        </w:rPr>
      </w:pPr>
      <w:r w:rsidRPr="005B3138">
        <w:rPr>
          <w:b/>
          <w:sz w:val="22"/>
          <w:szCs w:val="22"/>
        </w:rPr>
        <w:t>- ООО «Уральский центр антикризисного управления» (</w:t>
      </w:r>
      <w:proofErr w:type="gramStart"/>
      <w:r w:rsidRPr="005B3138">
        <w:rPr>
          <w:b/>
          <w:sz w:val="22"/>
          <w:szCs w:val="22"/>
        </w:rPr>
        <w:t>С</w:t>
      </w:r>
      <w:r w:rsidR="00FF40DE">
        <w:rPr>
          <w:b/>
          <w:sz w:val="22"/>
          <w:szCs w:val="22"/>
        </w:rPr>
        <w:t>вердловская</w:t>
      </w:r>
      <w:proofErr w:type="gramEnd"/>
      <w:r w:rsidR="00FF40DE">
        <w:rPr>
          <w:b/>
          <w:sz w:val="22"/>
          <w:szCs w:val="22"/>
        </w:rPr>
        <w:t xml:space="preserve"> обл.</w:t>
      </w:r>
      <w:r w:rsidRPr="005B3138">
        <w:rPr>
          <w:b/>
          <w:sz w:val="22"/>
          <w:szCs w:val="22"/>
        </w:rPr>
        <w:t>) - по виду деятельности: юридическое сопровождение, бухгалтерский учет, сопровождение, с 31.01.2025 по 30.01.2026.</w:t>
      </w:r>
    </w:p>
    <w:p w14:paraId="1D5638DD" w14:textId="3F926C5C" w:rsidR="00FF40DE" w:rsidRDefault="00FF40DE" w:rsidP="00942186">
      <w:pPr>
        <w:tabs>
          <w:tab w:val="left" w:pos="5921"/>
        </w:tabs>
        <w:ind w:firstLine="539"/>
        <w:jc w:val="both"/>
        <w:rPr>
          <w:b/>
          <w:sz w:val="22"/>
          <w:szCs w:val="22"/>
        </w:rPr>
      </w:pPr>
      <w:r w:rsidRPr="00FF40DE">
        <w:rPr>
          <w:b/>
          <w:sz w:val="22"/>
          <w:szCs w:val="22"/>
        </w:rPr>
        <w:t>- АО «Независимая регистраторская компания Р.О.С.Т.» (М</w:t>
      </w:r>
      <w:r>
        <w:rPr>
          <w:b/>
          <w:sz w:val="22"/>
          <w:szCs w:val="22"/>
        </w:rPr>
        <w:t>осква</w:t>
      </w:r>
      <w:r w:rsidRPr="00FF40DE">
        <w:rPr>
          <w:b/>
          <w:sz w:val="22"/>
          <w:szCs w:val="22"/>
        </w:rPr>
        <w:t>) - по виду деятельности: ведение реестров владельцев ценных бумаг, ведение реестра требований кредиторов, с 03.02.2025 по 02.02.2026.</w:t>
      </w:r>
    </w:p>
    <w:p w14:paraId="32CEDBC8" w14:textId="1F31776D" w:rsidR="001124F4" w:rsidRDefault="001124F4" w:rsidP="001124F4">
      <w:pPr>
        <w:tabs>
          <w:tab w:val="left" w:pos="5921"/>
        </w:tabs>
        <w:ind w:firstLine="539"/>
        <w:jc w:val="both"/>
        <w:rPr>
          <w:b/>
          <w:sz w:val="22"/>
          <w:szCs w:val="22"/>
        </w:rPr>
      </w:pPr>
      <w:r w:rsidRPr="004405BF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ООО «Международная страховая группа»</w:t>
      </w:r>
      <w:r w:rsidRPr="004405BF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Москва</w:t>
      </w:r>
      <w:r w:rsidRPr="004405BF">
        <w:rPr>
          <w:b/>
          <w:sz w:val="22"/>
          <w:szCs w:val="22"/>
        </w:rPr>
        <w:t>) - по вид</w:t>
      </w:r>
      <w:r>
        <w:rPr>
          <w:b/>
          <w:sz w:val="22"/>
          <w:szCs w:val="22"/>
        </w:rPr>
        <w:t>у</w:t>
      </w:r>
      <w:r w:rsidRPr="004405BF">
        <w:rPr>
          <w:b/>
          <w:sz w:val="22"/>
          <w:szCs w:val="22"/>
        </w:rPr>
        <w:t xml:space="preserve"> деятельности: </w:t>
      </w:r>
      <w:r>
        <w:rPr>
          <w:b/>
          <w:sz w:val="22"/>
          <w:szCs w:val="22"/>
        </w:rPr>
        <w:t>страхование ответственности арбитражных управляющих,</w:t>
      </w:r>
      <w:r w:rsidRPr="004405BF">
        <w:rPr>
          <w:b/>
          <w:sz w:val="22"/>
          <w:szCs w:val="22"/>
        </w:rPr>
        <w:t xml:space="preserve"> с </w:t>
      </w:r>
      <w:r>
        <w:rPr>
          <w:b/>
          <w:sz w:val="22"/>
          <w:szCs w:val="22"/>
        </w:rPr>
        <w:t>05</w:t>
      </w:r>
      <w:r w:rsidRPr="004405BF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2</w:t>
      </w:r>
      <w:r w:rsidRPr="004405BF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4405BF">
        <w:rPr>
          <w:b/>
          <w:sz w:val="22"/>
          <w:szCs w:val="22"/>
        </w:rPr>
        <w:t xml:space="preserve"> по </w:t>
      </w:r>
      <w:r>
        <w:rPr>
          <w:b/>
          <w:sz w:val="22"/>
          <w:szCs w:val="22"/>
        </w:rPr>
        <w:t>04</w:t>
      </w:r>
      <w:r w:rsidRPr="004405BF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2</w:t>
      </w:r>
      <w:r w:rsidRPr="004405BF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6</w:t>
      </w:r>
      <w:r w:rsidRPr="004405BF">
        <w:rPr>
          <w:b/>
          <w:sz w:val="22"/>
          <w:szCs w:val="22"/>
        </w:rPr>
        <w:t>.</w:t>
      </w:r>
    </w:p>
    <w:p w14:paraId="737FDCB2" w14:textId="77777777" w:rsidR="00CB240D" w:rsidRDefault="00CB240D" w:rsidP="00CB240D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ООО «Экспертные решения» (Санкт-Петербург) - по виду деятельности: оценка, с 30.01.2025 по 29.01.2026.</w:t>
      </w:r>
    </w:p>
    <w:p w14:paraId="4D86AC3F" w14:textId="77777777" w:rsidR="00942186" w:rsidRPr="00D13C1C" w:rsidRDefault="00942186" w:rsidP="00942186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bookmarkStart w:id="0" w:name="_GoBack"/>
      <w:bookmarkEnd w:id="0"/>
      <w:r w:rsidRPr="00D13C1C">
        <w:rPr>
          <w:b/>
          <w:bCs/>
          <w:sz w:val="22"/>
          <w:szCs w:val="22"/>
        </w:rPr>
        <w:t>Б.</w:t>
      </w:r>
      <w:r w:rsidRPr="00D13C1C">
        <w:rPr>
          <w:sz w:val="22"/>
          <w:szCs w:val="22"/>
        </w:rPr>
        <w:t xml:space="preserve"> ВНЕСТИ указанных лиц в реестр организаций, аккредитованных при Союзе АУ НЦРБ.</w:t>
      </w:r>
    </w:p>
    <w:p w14:paraId="428ACC58" w14:textId="77777777" w:rsidR="00942186" w:rsidRPr="00D13C1C" w:rsidRDefault="00942186" w:rsidP="00942186">
      <w:pPr>
        <w:pStyle w:val="a3"/>
        <w:ind w:firstLine="539"/>
        <w:rPr>
          <w:b/>
          <w:bCs/>
          <w:sz w:val="22"/>
          <w:szCs w:val="22"/>
          <w:u w:val="single"/>
        </w:rPr>
      </w:pPr>
      <w:r w:rsidRPr="00D13C1C">
        <w:rPr>
          <w:b/>
          <w:sz w:val="22"/>
          <w:szCs w:val="22"/>
          <w:u w:val="single"/>
        </w:rPr>
        <w:t>Голосовали:</w:t>
      </w:r>
      <w:r w:rsidRPr="00D13C1C">
        <w:rPr>
          <w:sz w:val="22"/>
          <w:szCs w:val="22"/>
        </w:rPr>
        <w:t xml:space="preserve"> </w:t>
      </w:r>
      <w:r w:rsidRPr="00D13C1C">
        <w:rPr>
          <w:b/>
          <w:sz w:val="22"/>
          <w:szCs w:val="22"/>
        </w:rPr>
        <w:t>«ЗА» - Единогласно.</w:t>
      </w:r>
    </w:p>
    <w:p w14:paraId="61CE358A" w14:textId="77777777" w:rsidR="00942186" w:rsidRPr="00D13C1C" w:rsidRDefault="00942186" w:rsidP="00942186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14:paraId="52EA29BB" w14:textId="77777777" w:rsidR="00B27BB4" w:rsidRPr="004C6E94" w:rsidRDefault="00B27BB4" w:rsidP="00B27BB4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tbl>
      <w:tblPr>
        <w:tblW w:w="9714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257"/>
      </w:tblGrid>
      <w:tr w:rsidR="00B27BB4" w:rsidRPr="004C6E94" w14:paraId="6AB9D813" w14:textId="77777777" w:rsidTr="00C032FD">
        <w:trPr>
          <w:jc w:val="center"/>
        </w:trPr>
        <w:tc>
          <w:tcPr>
            <w:tcW w:w="4214" w:type="dxa"/>
          </w:tcPr>
          <w:p w14:paraId="7C4FDE2C" w14:textId="77777777" w:rsidR="00B27BB4" w:rsidRPr="004C6E94" w:rsidRDefault="00B27BB4" w:rsidP="00C032FD">
            <w:pPr>
              <w:pStyle w:val="af3"/>
              <w:ind w:hanging="75"/>
              <w:jc w:val="both"/>
              <w:rPr>
                <w:b/>
                <w:bCs/>
              </w:rPr>
            </w:pPr>
            <w:r w:rsidRPr="004C6E94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1F0B25C3" w14:textId="77777777" w:rsidR="00B27BB4" w:rsidRPr="004C6E94" w:rsidRDefault="00B27BB4" w:rsidP="006F1A41">
            <w:pPr>
              <w:pStyle w:val="af3"/>
              <w:jc w:val="center"/>
              <w:rPr>
                <w:b/>
                <w:bCs/>
              </w:rPr>
            </w:pPr>
          </w:p>
        </w:tc>
        <w:tc>
          <w:tcPr>
            <w:tcW w:w="3257" w:type="dxa"/>
          </w:tcPr>
          <w:p w14:paraId="09B47359" w14:textId="732F8D6E" w:rsidR="00B27BB4" w:rsidRPr="004C6E94" w:rsidRDefault="004C6E94" w:rsidP="006F1A41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C032FD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В.В. </w:t>
            </w:r>
            <w:r w:rsidR="00B27BB4" w:rsidRPr="004C6E94">
              <w:rPr>
                <w:b/>
                <w:bCs/>
              </w:rPr>
              <w:t>Герасименко</w:t>
            </w:r>
          </w:p>
        </w:tc>
      </w:tr>
    </w:tbl>
    <w:p w14:paraId="721AA4EA" w14:textId="77777777" w:rsidR="00E91153" w:rsidRPr="00B27BB4" w:rsidRDefault="00E91153" w:rsidP="001124F4"/>
    <w:sectPr w:rsidR="00E91153" w:rsidRPr="00B27BB4" w:rsidSect="001124F4">
      <w:headerReference w:type="default" r:id="rId11"/>
      <w:pgSz w:w="11906" w:h="16838"/>
      <w:pgMar w:top="1134" w:right="851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21772" w14:textId="77777777" w:rsidR="00811001" w:rsidRDefault="00811001">
      <w:r>
        <w:separator/>
      </w:r>
    </w:p>
  </w:endnote>
  <w:endnote w:type="continuationSeparator" w:id="0">
    <w:p w14:paraId="5964C974" w14:textId="77777777" w:rsidR="00811001" w:rsidRDefault="0081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E8D3D" w14:textId="77777777" w:rsidR="00811001" w:rsidRDefault="00811001">
      <w:r>
        <w:separator/>
      </w:r>
    </w:p>
  </w:footnote>
  <w:footnote w:type="continuationSeparator" w:id="0">
    <w:p w14:paraId="0C05EFDA" w14:textId="77777777" w:rsidR="00811001" w:rsidRDefault="00811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D20E0E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685"/>
    <w:multiLevelType w:val="hybridMultilevel"/>
    <w:tmpl w:val="A2286AA6"/>
    <w:lvl w:ilvl="0" w:tplc="245A1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2">
    <w:nsid w:val="38850905"/>
    <w:multiLevelType w:val="hybridMultilevel"/>
    <w:tmpl w:val="3B08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F1EE4"/>
    <w:multiLevelType w:val="hybridMultilevel"/>
    <w:tmpl w:val="693A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3955FE"/>
    <w:multiLevelType w:val="hybridMultilevel"/>
    <w:tmpl w:val="0FB84AF6"/>
    <w:lvl w:ilvl="0" w:tplc="8F52E34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3551"/>
    <w:rsid w:val="000048D0"/>
    <w:rsid w:val="000051A1"/>
    <w:rsid w:val="000053D8"/>
    <w:rsid w:val="00005D9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3E57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4F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3F85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BED"/>
    <w:rsid w:val="001C6E2F"/>
    <w:rsid w:val="001C6FC1"/>
    <w:rsid w:val="001D0BC2"/>
    <w:rsid w:val="001D1A7D"/>
    <w:rsid w:val="001D1F52"/>
    <w:rsid w:val="001D2966"/>
    <w:rsid w:val="001D2D92"/>
    <w:rsid w:val="001D3381"/>
    <w:rsid w:val="001D5326"/>
    <w:rsid w:val="001D56FD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39F5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2856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424D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47CA6"/>
    <w:rsid w:val="0035026B"/>
    <w:rsid w:val="00351AA0"/>
    <w:rsid w:val="00351F07"/>
    <w:rsid w:val="003522CA"/>
    <w:rsid w:val="003539D6"/>
    <w:rsid w:val="0035678E"/>
    <w:rsid w:val="003571B4"/>
    <w:rsid w:val="0035749A"/>
    <w:rsid w:val="00357BDD"/>
    <w:rsid w:val="00357ED5"/>
    <w:rsid w:val="0036058B"/>
    <w:rsid w:val="00360F80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38A8"/>
    <w:rsid w:val="00374265"/>
    <w:rsid w:val="003743FC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11C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E87"/>
    <w:rsid w:val="003E6EEE"/>
    <w:rsid w:val="003F0E9E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8B8"/>
    <w:rsid w:val="0044100E"/>
    <w:rsid w:val="0044147A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2A1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A3A"/>
    <w:rsid w:val="004C0C40"/>
    <w:rsid w:val="004C21DD"/>
    <w:rsid w:val="004C28F6"/>
    <w:rsid w:val="004C32C0"/>
    <w:rsid w:val="004C342B"/>
    <w:rsid w:val="004C6111"/>
    <w:rsid w:val="004C6E94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08AD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679B0"/>
    <w:rsid w:val="005701CA"/>
    <w:rsid w:val="00570336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1DF2"/>
    <w:rsid w:val="005826D2"/>
    <w:rsid w:val="005827F2"/>
    <w:rsid w:val="00583D80"/>
    <w:rsid w:val="00584273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138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388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5718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2612"/>
    <w:rsid w:val="007E3407"/>
    <w:rsid w:val="007E4CAA"/>
    <w:rsid w:val="007E4F08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3D7"/>
    <w:rsid w:val="008016D6"/>
    <w:rsid w:val="008018E7"/>
    <w:rsid w:val="008020D9"/>
    <w:rsid w:val="0080240B"/>
    <w:rsid w:val="0080246D"/>
    <w:rsid w:val="008036D7"/>
    <w:rsid w:val="0080492F"/>
    <w:rsid w:val="00807BA8"/>
    <w:rsid w:val="00807D92"/>
    <w:rsid w:val="00810E3A"/>
    <w:rsid w:val="00811001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2367"/>
    <w:rsid w:val="008327E5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1D73"/>
    <w:rsid w:val="008620AB"/>
    <w:rsid w:val="00863CB0"/>
    <w:rsid w:val="00864145"/>
    <w:rsid w:val="00865013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7EC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186"/>
    <w:rsid w:val="00942E9C"/>
    <w:rsid w:val="00942F4A"/>
    <w:rsid w:val="009434A2"/>
    <w:rsid w:val="009441E1"/>
    <w:rsid w:val="00944271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4FEC"/>
    <w:rsid w:val="0095623D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BE2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E5D"/>
    <w:rsid w:val="00A162F2"/>
    <w:rsid w:val="00A17557"/>
    <w:rsid w:val="00A17EFF"/>
    <w:rsid w:val="00A201DA"/>
    <w:rsid w:val="00A208A5"/>
    <w:rsid w:val="00A2131D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332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C63"/>
    <w:rsid w:val="00A90097"/>
    <w:rsid w:val="00A916C4"/>
    <w:rsid w:val="00A91A43"/>
    <w:rsid w:val="00A9285B"/>
    <w:rsid w:val="00A94467"/>
    <w:rsid w:val="00A950BA"/>
    <w:rsid w:val="00A96149"/>
    <w:rsid w:val="00AA0161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BB4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47E99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45F"/>
    <w:rsid w:val="00BA783D"/>
    <w:rsid w:val="00BA7D2C"/>
    <w:rsid w:val="00BA7DD3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2FD"/>
    <w:rsid w:val="00C03381"/>
    <w:rsid w:val="00C03385"/>
    <w:rsid w:val="00C03EFD"/>
    <w:rsid w:val="00C055A0"/>
    <w:rsid w:val="00C06144"/>
    <w:rsid w:val="00C10366"/>
    <w:rsid w:val="00C1060D"/>
    <w:rsid w:val="00C10B9C"/>
    <w:rsid w:val="00C111D7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240D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2DC6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8B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0BC6"/>
    <w:rsid w:val="00D119C4"/>
    <w:rsid w:val="00D11CE9"/>
    <w:rsid w:val="00D123D9"/>
    <w:rsid w:val="00D129E5"/>
    <w:rsid w:val="00D13248"/>
    <w:rsid w:val="00D13559"/>
    <w:rsid w:val="00D141FB"/>
    <w:rsid w:val="00D146F9"/>
    <w:rsid w:val="00D157C1"/>
    <w:rsid w:val="00D15CCD"/>
    <w:rsid w:val="00D1620D"/>
    <w:rsid w:val="00D16AC1"/>
    <w:rsid w:val="00D17936"/>
    <w:rsid w:val="00D2046B"/>
    <w:rsid w:val="00D20E0E"/>
    <w:rsid w:val="00D21B7E"/>
    <w:rsid w:val="00D221DF"/>
    <w:rsid w:val="00D22EE8"/>
    <w:rsid w:val="00D245D8"/>
    <w:rsid w:val="00D2490E"/>
    <w:rsid w:val="00D26A55"/>
    <w:rsid w:val="00D273A3"/>
    <w:rsid w:val="00D2772F"/>
    <w:rsid w:val="00D279C4"/>
    <w:rsid w:val="00D31547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48C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416B6"/>
    <w:rsid w:val="00E43222"/>
    <w:rsid w:val="00E432F1"/>
    <w:rsid w:val="00E438B1"/>
    <w:rsid w:val="00E446BA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7DF8"/>
    <w:rsid w:val="00E701BF"/>
    <w:rsid w:val="00E702A2"/>
    <w:rsid w:val="00E70D65"/>
    <w:rsid w:val="00E71FA3"/>
    <w:rsid w:val="00E72570"/>
    <w:rsid w:val="00E732D3"/>
    <w:rsid w:val="00E73D8E"/>
    <w:rsid w:val="00E75AFC"/>
    <w:rsid w:val="00E76D9F"/>
    <w:rsid w:val="00E7700C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3AC0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5240"/>
    <w:rsid w:val="00F053ED"/>
    <w:rsid w:val="00F06BCD"/>
    <w:rsid w:val="00F06FA9"/>
    <w:rsid w:val="00F073B2"/>
    <w:rsid w:val="00F10199"/>
    <w:rsid w:val="00F10570"/>
    <w:rsid w:val="00F10A4B"/>
    <w:rsid w:val="00F11180"/>
    <w:rsid w:val="00F1319E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2430"/>
    <w:rsid w:val="00F542FC"/>
    <w:rsid w:val="00F54A2D"/>
    <w:rsid w:val="00F556A0"/>
    <w:rsid w:val="00F565D6"/>
    <w:rsid w:val="00F56E62"/>
    <w:rsid w:val="00F56EEF"/>
    <w:rsid w:val="00F57A53"/>
    <w:rsid w:val="00F57F7F"/>
    <w:rsid w:val="00F604C7"/>
    <w:rsid w:val="00F6268B"/>
    <w:rsid w:val="00F62B3F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653A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6E6"/>
    <w:rsid w:val="00F948CA"/>
    <w:rsid w:val="00F94E01"/>
    <w:rsid w:val="00F94E8E"/>
    <w:rsid w:val="00F9712C"/>
    <w:rsid w:val="00FA00A7"/>
    <w:rsid w:val="00FA08EA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B7C72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527F"/>
    <w:rsid w:val="00FD537D"/>
    <w:rsid w:val="00FD57F7"/>
    <w:rsid w:val="00FD69C6"/>
    <w:rsid w:val="00FD6B76"/>
    <w:rsid w:val="00FD6F8B"/>
    <w:rsid w:val="00FD7244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0DE"/>
    <w:rsid w:val="00FF4403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ncrb-a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rb-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C4DF-7328-4F22-8969-925730E9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457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9</cp:revision>
  <cp:lastPrinted>2024-05-07T09:22:00Z</cp:lastPrinted>
  <dcterms:created xsi:type="dcterms:W3CDTF">2025-01-29T07:16:00Z</dcterms:created>
  <dcterms:modified xsi:type="dcterms:W3CDTF">2025-06-05T08:09:00Z</dcterms:modified>
</cp:coreProperties>
</file>