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Pr="003C103F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D53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Федура</w:t>
            </w:r>
            <w:proofErr w:type="spellEnd"/>
            <w:r>
              <w:rPr>
                <w:b/>
                <w:bCs/>
              </w:rPr>
              <w:t xml:space="preserve"> П.И.</w:t>
            </w:r>
          </w:p>
          <w:p w:rsidR="001D5377" w:rsidRDefault="001D5377" w:rsidP="001D5377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 xml:space="preserve"> </w:t>
            </w:r>
            <w:r w:rsidRPr="00EE5587">
              <w:rPr>
                <w:bCs/>
              </w:rPr>
              <w:t>(</w:t>
            </w:r>
            <w:r>
              <w:rPr>
                <w:bCs/>
              </w:rPr>
              <w:t>Санкт-Петербург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C03E7A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C03E7A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shd w:val="clear" w:color="auto" w:fill="FFFFFF"/>
              <w:ind w:hanging="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Снять вопрос с повестки заседания в связи с исключением из членов Союза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токол №3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20.02</w:t>
            </w:r>
            <w:r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Pr="00D32067" w:rsidRDefault="001D5377" w:rsidP="001D5377">
            <w:pPr>
              <w:jc w:val="both"/>
              <w:rPr>
                <w:sz w:val="20"/>
                <w:szCs w:val="20"/>
              </w:rPr>
            </w:pPr>
          </w:p>
        </w:tc>
      </w:tr>
      <w:tr w:rsidR="001D53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rPr>
                <w:b/>
                <w:bCs/>
              </w:rPr>
            </w:pPr>
            <w:r>
              <w:rPr>
                <w:b/>
                <w:bCs/>
              </w:rPr>
              <w:t>Михайлов А.В.</w:t>
            </w:r>
          </w:p>
          <w:p w:rsidR="001D5377" w:rsidRDefault="001D5377" w:rsidP="001D5377">
            <w:pPr>
              <w:rPr>
                <w:b/>
                <w:bCs/>
              </w:rPr>
            </w:pPr>
            <w:r>
              <w:rPr>
                <w:bCs/>
              </w:rPr>
              <w:t>(</w:t>
            </w:r>
            <w:r w:rsidRPr="009E1356">
              <w:rPr>
                <w:bCs/>
              </w:rPr>
              <w:t>Калининградская область</w:t>
            </w:r>
            <w:r>
              <w:rPr>
                <w:bCs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Pr="001D0894" w:rsidRDefault="001D5377" w:rsidP="001D537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1D0894">
              <w:rPr>
                <w:bCs/>
                <w:sz w:val="20"/>
                <w:szCs w:val="20"/>
              </w:rPr>
              <w:t>представлени</w:t>
            </w:r>
            <w:r w:rsidRPr="001D0894">
              <w:rPr>
                <w:bCs/>
                <w:sz w:val="20"/>
                <w:szCs w:val="20"/>
              </w:rPr>
              <w:t>е</w:t>
            </w:r>
            <w:r w:rsidRPr="001D0894">
              <w:rPr>
                <w:bCs/>
                <w:sz w:val="20"/>
                <w:szCs w:val="20"/>
              </w:rPr>
              <w:t xml:space="preserve"> прокуратуры г. Новороссийска №7/1-7376-2018 от 27.12.2018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shd w:val="clear" w:color="auto" w:fill="FFFFFF"/>
              <w:ind w:hanging="13"/>
              <w:rPr>
                <w:b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Default="001D5377" w:rsidP="001D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№3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20.02.2019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77" w:rsidRPr="001D0894" w:rsidRDefault="001D5377" w:rsidP="001D5377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D0894">
              <w:rPr>
                <w:sz w:val="20"/>
                <w:szCs w:val="20"/>
              </w:rPr>
              <w:t>Указать Михайлову А.В. на необходимость неукоснительного соблюдения законодательства о банкротстве при проведении процедуры банкротства ООО «</w:t>
            </w:r>
            <w:proofErr w:type="gramStart"/>
            <w:r w:rsidRPr="001D0894">
              <w:rPr>
                <w:sz w:val="20"/>
                <w:szCs w:val="20"/>
              </w:rPr>
              <w:t>Феникс-А</w:t>
            </w:r>
            <w:proofErr w:type="gramEnd"/>
            <w:r w:rsidRPr="001D0894">
              <w:rPr>
                <w:sz w:val="20"/>
                <w:szCs w:val="20"/>
              </w:rPr>
              <w:t>».</w:t>
            </w:r>
          </w:p>
          <w:p w:rsidR="001D5377" w:rsidRPr="00D32067" w:rsidRDefault="001D5377" w:rsidP="001D5377">
            <w:pPr>
              <w:jc w:val="both"/>
              <w:rPr>
                <w:sz w:val="20"/>
                <w:szCs w:val="20"/>
              </w:rPr>
            </w:pPr>
          </w:p>
        </w:tc>
      </w:tr>
    </w:tbl>
    <w:p w:rsidR="00277641" w:rsidRPr="00532DFA" w:rsidRDefault="00277641" w:rsidP="00277641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19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277641" w:rsidRDefault="00277641" w:rsidP="00277641">
      <w:pPr>
        <w:rPr>
          <w:b/>
          <w:sz w:val="22"/>
          <w:szCs w:val="22"/>
        </w:rPr>
      </w:pPr>
    </w:p>
    <w:p w:rsidR="00AF6782" w:rsidRDefault="00AF6782">
      <w:bookmarkStart w:id="0" w:name="_GoBack"/>
      <w:bookmarkEnd w:id="0"/>
    </w:p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D5377"/>
    <w:rsid w:val="00277641"/>
    <w:rsid w:val="00407E4B"/>
    <w:rsid w:val="004923C5"/>
    <w:rsid w:val="007338BE"/>
    <w:rsid w:val="00840050"/>
    <w:rsid w:val="00A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2018-06-05T13:37:00Z</dcterms:created>
  <dcterms:modified xsi:type="dcterms:W3CDTF">2019-02-20T14:12:00Z</dcterms:modified>
</cp:coreProperties>
</file>