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9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77777777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7543E">
        <w:rPr>
          <w:b/>
          <w:sz w:val="22"/>
          <w:szCs w:val="22"/>
        </w:rPr>
        <w:t>6</w:t>
      </w:r>
      <w:r w:rsidR="00732313">
        <w:rPr>
          <w:b/>
          <w:sz w:val="22"/>
          <w:szCs w:val="22"/>
        </w:rPr>
        <w:t>8</w:t>
      </w:r>
    </w:p>
    <w:p w14:paraId="415E69F7" w14:textId="593B79D4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 СОВЕТА  СОЮЗА</w:t>
      </w:r>
    </w:p>
    <w:p w14:paraId="5E140B56" w14:textId="6A2AAA2C" w:rsidR="00924B20" w:rsidRPr="00732313" w:rsidRDefault="00732313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  </w:t>
      </w:r>
      <w:r w:rsidR="009C46A7" w:rsidRPr="00732313">
        <w:rPr>
          <w:b/>
          <w:sz w:val="22"/>
          <w:szCs w:val="22"/>
        </w:rPr>
        <w:t>1</w:t>
      </w:r>
      <w:r w:rsidRPr="00732313">
        <w:rPr>
          <w:b/>
          <w:sz w:val="22"/>
          <w:szCs w:val="22"/>
        </w:rPr>
        <w:t>6</w:t>
      </w:r>
      <w:r w:rsidR="003D37ED" w:rsidRPr="00732313">
        <w:rPr>
          <w:b/>
          <w:sz w:val="22"/>
          <w:szCs w:val="22"/>
        </w:rPr>
        <w:t xml:space="preserve"> </w:t>
      </w:r>
      <w:r w:rsidR="008D4871" w:rsidRPr="00732313">
        <w:rPr>
          <w:b/>
          <w:sz w:val="22"/>
          <w:szCs w:val="22"/>
        </w:rPr>
        <w:t>мая 202</w:t>
      </w:r>
      <w:r w:rsidR="006B7CF2">
        <w:rPr>
          <w:b/>
          <w:sz w:val="22"/>
          <w:szCs w:val="22"/>
        </w:rPr>
        <w:t>5</w:t>
      </w:r>
      <w:r w:rsidR="008D4871" w:rsidRPr="00732313">
        <w:rPr>
          <w:b/>
          <w:sz w:val="22"/>
          <w:szCs w:val="22"/>
        </w:rPr>
        <w:t xml:space="preserve"> года</w:t>
      </w:r>
      <w:r w:rsidR="00924B20" w:rsidRPr="00732313">
        <w:rPr>
          <w:b/>
          <w:sz w:val="22"/>
          <w:szCs w:val="22"/>
        </w:rPr>
        <w:t xml:space="preserve">. </w:t>
      </w:r>
    </w:p>
    <w:p w14:paraId="4203BD94" w14:textId="77777777" w:rsidR="00924B20" w:rsidRPr="00732313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814D06B" w14:textId="2DBCEAB7" w:rsidR="001425DD" w:rsidRPr="00732313" w:rsidRDefault="001425DD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732313">
        <w:rPr>
          <w:rFonts w:ascii="Times New Roman" w:hAnsi="Times New Roman" w:cs="Times New Roman"/>
        </w:rPr>
        <w:t>Все члены Совета Союза</w:t>
      </w:r>
      <w:r w:rsidR="00417853" w:rsidRPr="00732313">
        <w:rPr>
          <w:rFonts w:ascii="Times New Roman" w:hAnsi="Times New Roman" w:cs="Times New Roman"/>
        </w:rPr>
        <w:t xml:space="preserve"> АУ НЦРБ </w:t>
      </w:r>
      <w:r w:rsidRPr="00732313">
        <w:rPr>
          <w:rFonts w:ascii="Times New Roman" w:hAnsi="Times New Roman" w:cs="Times New Roman"/>
        </w:rPr>
        <w:t>извещены о повестке дня заседания,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01203F97" w14:textId="0B53E199" w:rsidR="00585C83" w:rsidRPr="00732313" w:rsidRDefault="00585C83" w:rsidP="00732313">
      <w:pPr>
        <w:pStyle w:val="Web"/>
        <w:tabs>
          <w:tab w:val="left" w:pos="5921"/>
        </w:tabs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732313">
        <w:rPr>
          <w:sz w:val="20"/>
          <w:szCs w:val="20"/>
        </w:rPr>
        <w:t xml:space="preserve">Место проведения заседания: </w:t>
      </w:r>
      <w:r w:rsidR="00732313" w:rsidRPr="00732313">
        <w:rPr>
          <w:sz w:val="20"/>
          <w:szCs w:val="20"/>
          <w:shd w:val="clear" w:color="auto" w:fill="FFFFFF"/>
        </w:rPr>
        <w:t>Ленинградская область, Приозерский район,</w:t>
      </w:r>
      <w:r w:rsidR="00AC7234">
        <w:rPr>
          <w:sz w:val="20"/>
          <w:szCs w:val="20"/>
          <w:shd w:val="clear" w:color="auto" w:fill="FFFFFF"/>
        </w:rPr>
        <w:t xml:space="preserve"> </w:t>
      </w:r>
      <w:r w:rsidR="00732313" w:rsidRPr="00732313">
        <w:rPr>
          <w:sz w:val="20"/>
          <w:szCs w:val="20"/>
          <w:shd w:val="clear" w:color="auto" w:fill="FFFFFF"/>
        </w:rPr>
        <w:t>Петровское сельское поселение</w:t>
      </w:r>
      <w:r w:rsidR="00AC7234">
        <w:rPr>
          <w:sz w:val="20"/>
          <w:szCs w:val="20"/>
          <w:shd w:val="clear" w:color="auto" w:fill="FFFFFF"/>
        </w:rPr>
        <w:t>.</w:t>
      </w:r>
    </w:p>
    <w:p w14:paraId="018C7556" w14:textId="3FAF8626" w:rsidR="001425DD" w:rsidRPr="00732313" w:rsidRDefault="001425DD" w:rsidP="00732313">
      <w:pPr>
        <w:ind w:firstLine="540"/>
        <w:jc w:val="both"/>
        <w:rPr>
          <w:sz w:val="18"/>
          <w:szCs w:val="18"/>
        </w:rPr>
      </w:pPr>
      <w:r w:rsidRPr="00732313">
        <w:rPr>
          <w:sz w:val="18"/>
          <w:szCs w:val="18"/>
        </w:rPr>
        <w:t xml:space="preserve">Заседание Совета Союза по вопросам повестки дня проведено путем очного голосования. </w:t>
      </w:r>
    </w:p>
    <w:p w14:paraId="4BBA30CD" w14:textId="5C022853" w:rsidR="00585C83" w:rsidRPr="00981B97" w:rsidRDefault="00585C83" w:rsidP="00732313">
      <w:pPr>
        <w:ind w:firstLine="540"/>
        <w:jc w:val="both"/>
        <w:rPr>
          <w:sz w:val="18"/>
          <w:szCs w:val="18"/>
        </w:rPr>
      </w:pPr>
      <w:r w:rsidRPr="00981B97">
        <w:rPr>
          <w:sz w:val="18"/>
          <w:szCs w:val="18"/>
        </w:rPr>
        <w:t>Время открытия/время закрытия заседания: 1</w:t>
      </w:r>
      <w:r w:rsidR="009C46A7" w:rsidRPr="00981B97">
        <w:rPr>
          <w:sz w:val="18"/>
          <w:szCs w:val="18"/>
        </w:rPr>
        <w:t>1</w:t>
      </w:r>
      <w:r w:rsidRPr="00981B97">
        <w:rPr>
          <w:sz w:val="18"/>
          <w:szCs w:val="18"/>
        </w:rPr>
        <w:t>.00/1</w:t>
      </w:r>
      <w:r w:rsidR="00B50212">
        <w:rPr>
          <w:sz w:val="18"/>
          <w:szCs w:val="18"/>
        </w:rPr>
        <w:t>3</w:t>
      </w:r>
      <w:r w:rsidRPr="00981B97">
        <w:rPr>
          <w:sz w:val="18"/>
          <w:szCs w:val="18"/>
        </w:rPr>
        <w:t>.</w:t>
      </w:r>
      <w:r w:rsidR="00B50212">
        <w:rPr>
          <w:sz w:val="18"/>
          <w:szCs w:val="18"/>
        </w:rPr>
        <w:t>0</w:t>
      </w:r>
      <w:r w:rsidRPr="00981B97">
        <w:rPr>
          <w:sz w:val="18"/>
          <w:szCs w:val="18"/>
        </w:rPr>
        <w:t>0 часов</w:t>
      </w:r>
    </w:p>
    <w:p w14:paraId="047E1D44" w14:textId="77777777" w:rsidR="001425DD" w:rsidRPr="00981B97" w:rsidRDefault="001425DD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81B97">
        <w:rPr>
          <w:rFonts w:ascii="Times New Roman" w:hAnsi="Times New Roman" w:cs="Times New Roman"/>
          <w:sz w:val="18"/>
          <w:szCs w:val="18"/>
        </w:rPr>
        <w:t>В проведении Совета Союза приняли участие:</w:t>
      </w:r>
    </w:p>
    <w:p w14:paraId="6EAB7BFF" w14:textId="0E2CBFB2" w:rsidR="003D37ED" w:rsidRPr="001124F4" w:rsidRDefault="003D37ED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1124F4">
        <w:rPr>
          <w:rFonts w:ascii="Times New Roman" w:hAnsi="Times New Roman" w:cs="Times New Roman"/>
        </w:rPr>
        <w:t xml:space="preserve">В проведении Совета Союза приняли участие </w:t>
      </w:r>
      <w:r w:rsidR="001D7504">
        <w:rPr>
          <w:rFonts w:ascii="Times New Roman" w:hAnsi="Times New Roman" w:cs="Times New Roman"/>
        </w:rPr>
        <w:t>1</w:t>
      </w:r>
      <w:r w:rsidR="00732313">
        <w:rPr>
          <w:rFonts w:ascii="Times New Roman" w:hAnsi="Times New Roman" w:cs="Times New Roman"/>
        </w:rPr>
        <w:t>0</w:t>
      </w:r>
      <w:r w:rsidR="001D7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1</w:t>
      </w:r>
      <w:r w:rsidR="00B50212">
        <w:rPr>
          <w:rFonts w:ascii="Times New Roman" w:hAnsi="Times New Roman" w:cs="Times New Roman"/>
        </w:rPr>
        <w:t>1</w:t>
      </w:r>
      <w:r w:rsidRPr="001124F4">
        <w:rPr>
          <w:rFonts w:ascii="Times New Roman" w:hAnsi="Times New Roman" w:cs="Times New Roman"/>
        </w:rPr>
        <w:t xml:space="preserve"> членов Совета Союза: БАБЕНКО Иван Владимирович; ГЕРАСИМЕНКО Валерия Вячеславовна; ДЕНЬКОВИЧ Виктор Сергеевич; ЗОЛОТОВ Владимир Васильевич; ИСАКОВ Евгений Юрьевич; ОСМАНОВА Венера </w:t>
      </w:r>
      <w:proofErr w:type="spellStart"/>
      <w:r w:rsidRPr="001124F4">
        <w:rPr>
          <w:rFonts w:ascii="Times New Roman" w:hAnsi="Times New Roman" w:cs="Times New Roman"/>
        </w:rPr>
        <w:t>Тельмановна</w:t>
      </w:r>
      <w:proofErr w:type="spellEnd"/>
      <w:r w:rsidRPr="001124F4">
        <w:rPr>
          <w:rFonts w:ascii="Times New Roman" w:hAnsi="Times New Roman" w:cs="Times New Roman"/>
        </w:rPr>
        <w:t>; САМСОНОВА Людмила Александровна; СОБОЛЬ Александр Михайлович, ТИХОВ Сергей Анатольевич; ЧАЩИН Сергей Михайлович.</w:t>
      </w:r>
    </w:p>
    <w:p w14:paraId="2B266655" w14:textId="168C5330" w:rsidR="0075666F" w:rsidRPr="00981B97" w:rsidRDefault="00585C83" w:rsidP="00732313">
      <w:pPr>
        <w:tabs>
          <w:tab w:val="left" w:pos="5921"/>
        </w:tabs>
        <w:ind w:firstLine="540"/>
        <w:jc w:val="both"/>
        <w:rPr>
          <w:sz w:val="18"/>
          <w:szCs w:val="18"/>
        </w:rPr>
      </w:pPr>
      <w:r w:rsidRPr="00981B97">
        <w:rPr>
          <w:sz w:val="18"/>
          <w:szCs w:val="18"/>
        </w:rPr>
        <w:t>В соответс</w:t>
      </w:r>
      <w:r w:rsidR="00B52A44" w:rsidRPr="00981B97">
        <w:rPr>
          <w:sz w:val="18"/>
          <w:szCs w:val="18"/>
        </w:rPr>
        <w:t>т</w:t>
      </w:r>
      <w:r w:rsidRPr="00981B97">
        <w:rPr>
          <w:sz w:val="18"/>
          <w:szCs w:val="18"/>
        </w:rPr>
        <w:t>вии с п.</w:t>
      </w:r>
      <w:r w:rsidR="0068530D" w:rsidRPr="00981B97">
        <w:rPr>
          <w:sz w:val="18"/>
          <w:szCs w:val="18"/>
        </w:rPr>
        <w:t>7.10 ст. 7 Устава к</w:t>
      </w:r>
      <w:r w:rsidR="0075666F" w:rsidRPr="00981B97">
        <w:rPr>
          <w:sz w:val="18"/>
          <w:szCs w:val="18"/>
        </w:rPr>
        <w:t>ворум для принятия решений Совета Союза имеется.</w:t>
      </w:r>
    </w:p>
    <w:p w14:paraId="315E582E" w14:textId="77777777" w:rsidR="00D123D9" w:rsidRPr="001D7504" w:rsidRDefault="00D123D9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D7504">
        <w:rPr>
          <w:rFonts w:ascii="Times New Roman" w:hAnsi="Times New Roman" w:cs="Times New Roman"/>
          <w:sz w:val="18"/>
          <w:szCs w:val="18"/>
          <w:u w:val="single"/>
        </w:rPr>
        <w:t xml:space="preserve">Присутствуют на заседании Совета: </w:t>
      </w:r>
    </w:p>
    <w:p w14:paraId="0B69A0D3" w14:textId="3581A82D" w:rsidR="00D123D9" w:rsidRPr="001D7504" w:rsidRDefault="00D123D9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D7504">
        <w:rPr>
          <w:rFonts w:ascii="Times New Roman" w:hAnsi="Times New Roman" w:cs="Times New Roman"/>
          <w:sz w:val="18"/>
          <w:szCs w:val="18"/>
        </w:rPr>
        <w:t>-</w:t>
      </w:r>
      <w:r w:rsidR="004030FD" w:rsidRPr="001D7504">
        <w:rPr>
          <w:rFonts w:ascii="Times New Roman" w:hAnsi="Times New Roman" w:cs="Times New Roman"/>
          <w:sz w:val="18"/>
          <w:szCs w:val="18"/>
        </w:rPr>
        <w:t xml:space="preserve"> БАЙРАМУКОВА Елена </w:t>
      </w:r>
      <w:proofErr w:type="spellStart"/>
      <w:r w:rsidR="004030FD" w:rsidRPr="001D7504">
        <w:rPr>
          <w:rFonts w:ascii="Times New Roman" w:hAnsi="Times New Roman" w:cs="Times New Roman"/>
          <w:sz w:val="18"/>
          <w:szCs w:val="18"/>
        </w:rPr>
        <w:t>Казбековна</w:t>
      </w:r>
      <w:proofErr w:type="spellEnd"/>
      <w:r w:rsidR="004030FD" w:rsidRPr="001D7504">
        <w:rPr>
          <w:rFonts w:ascii="Times New Roman" w:hAnsi="Times New Roman" w:cs="Times New Roman"/>
          <w:sz w:val="18"/>
          <w:szCs w:val="18"/>
        </w:rPr>
        <w:t>,</w:t>
      </w:r>
      <w:r w:rsidRPr="001D7504">
        <w:rPr>
          <w:rFonts w:ascii="Times New Roman" w:hAnsi="Times New Roman" w:cs="Times New Roman"/>
          <w:sz w:val="18"/>
          <w:szCs w:val="18"/>
        </w:rPr>
        <w:t xml:space="preserve"> генеральный директор Союза;</w:t>
      </w:r>
    </w:p>
    <w:p w14:paraId="560A8D86" w14:textId="222C10F2" w:rsidR="00417853" w:rsidRPr="001D7504" w:rsidRDefault="00417853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D7504">
        <w:rPr>
          <w:rFonts w:ascii="Times New Roman" w:hAnsi="Times New Roman" w:cs="Times New Roman"/>
          <w:sz w:val="18"/>
          <w:szCs w:val="18"/>
        </w:rPr>
        <w:t>-</w:t>
      </w:r>
      <w:r w:rsidR="00B50212" w:rsidRPr="001D7504">
        <w:rPr>
          <w:rFonts w:ascii="Times New Roman" w:hAnsi="Times New Roman" w:cs="Times New Roman"/>
          <w:sz w:val="18"/>
          <w:szCs w:val="18"/>
        </w:rPr>
        <w:t xml:space="preserve"> МАКАРЕВИЧ Людмила Павловна, заместитель генерального директора Союза</w:t>
      </w:r>
      <w:r w:rsidR="001D7504" w:rsidRPr="001D7504">
        <w:rPr>
          <w:rFonts w:ascii="Times New Roman" w:hAnsi="Times New Roman" w:cs="Times New Roman"/>
          <w:sz w:val="18"/>
          <w:szCs w:val="18"/>
        </w:rPr>
        <w:t>;</w:t>
      </w:r>
      <w:r w:rsidR="00B50212" w:rsidRPr="001D7504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2214838" w14:textId="0F92D1BC" w:rsidR="001D7504" w:rsidRPr="001D7504" w:rsidRDefault="00135E9F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D7504">
        <w:rPr>
          <w:rFonts w:ascii="Times New Roman" w:hAnsi="Times New Roman" w:cs="Times New Roman"/>
          <w:sz w:val="18"/>
          <w:szCs w:val="18"/>
        </w:rPr>
        <w:t>-</w:t>
      </w:r>
      <w:r w:rsidR="001D7504" w:rsidRPr="001D7504">
        <w:rPr>
          <w:rFonts w:ascii="Times New Roman" w:hAnsi="Times New Roman" w:cs="Times New Roman"/>
          <w:sz w:val="18"/>
          <w:szCs w:val="18"/>
        </w:rPr>
        <w:t xml:space="preserve"> ВЛАСОВ Владислав Викторович, арбитражный управляющий; </w:t>
      </w:r>
    </w:p>
    <w:p w14:paraId="7B8BBF3C" w14:textId="77777777" w:rsidR="00950BC8" w:rsidRPr="001D7504" w:rsidRDefault="001D7504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D7504">
        <w:rPr>
          <w:rFonts w:ascii="Times New Roman" w:hAnsi="Times New Roman" w:cs="Times New Roman"/>
          <w:sz w:val="18"/>
          <w:szCs w:val="18"/>
        </w:rPr>
        <w:t>- КОВШОВА</w:t>
      </w:r>
      <w:r w:rsidR="00135E9F" w:rsidRPr="001D7504">
        <w:rPr>
          <w:rFonts w:ascii="Times New Roman" w:hAnsi="Times New Roman" w:cs="Times New Roman"/>
          <w:sz w:val="18"/>
          <w:szCs w:val="18"/>
        </w:rPr>
        <w:t xml:space="preserve"> </w:t>
      </w:r>
      <w:r w:rsidRPr="001D7504">
        <w:rPr>
          <w:rFonts w:ascii="Times New Roman" w:hAnsi="Times New Roman" w:cs="Times New Roman"/>
          <w:sz w:val="18"/>
          <w:szCs w:val="18"/>
        </w:rPr>
        <w:t>Полина Витальевна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950BC8" w:rsidRPr="001D7504">
        <w:rPr>
          <w:rFonts w:ascii="Times New Roman" w:hAnsi="Times New Roman" w:cs="Times New Roman"/>
          <w:sz w:val="18"/>
          <w:szCs w:val="18"/>
        </w:rPr>
        <w:t xml:space="preserve">арбитражный управляющий; </w:t>
      </w:r>
    </w:p>
    <w:p w14:paraId="3B3461F9" w14:textId="639F6CFD" w:rsidR="00950BC8" w:rsidRPr="001D7504" w:rsidRDefault="001D7504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1D7504">
        <w:rPr>
          <w:rFonts w:ascii="Times New Roman" w:hAnsi="Times New Roman" w:cs="Times New Roman"/>
          <w:sz w:val="18"/>
          <w:szCs w:val="18"/>
        </w:rPr>
        <w:t xml:space="preserve">КУЛИКОВ </w:t>
      </w:r>
      <w:r w:rsidR="00950BC8">
        <w:rPr>
          <w:rFonts w:ascii="Times New Roman" w:hAnsi="Times New Roman" w:cs="Times New Roman"/>
          <w:sz w:val="18"/>
          <w:szCs w:val="18"/>
        </w:rPr>
        <w:t>Евгений Александрович,</w:t>
      </w:r>
      <w:r w:rsidR="00950BC8" w:rsidRPr="00950BC8">
        <w:rPr>
          <w:rFonts w:ascii="Times New Roman" w:hAnsi="Times New Roman" w:cs="Times New Roman"/>
          <w:sz w:val="18"/>
          <w:szCs w:val="18"/>
        </w:rPr>
        <w:t xml:space="preserve"> </w:t>
      </w:r>
      <w:r w:rsidR="00950BC8" w:rsidRPr="001D7504">
        <w:rPr>
          <w:rFonts w:ascii="Times New Roman" w:hAnsi="Times New Roman" w:cs="Times New Roman"/>
          <w:sz w:val="18"/>
          <w:szCs w:val="18"/>
        </w:rPr>
        <w:t xml:space="preserve">арбитражный управляющий; </w:t>
      </w:r>
    </w:p>
    <w:p w14:paraId="046E62F1" w14:textId="4C74F09C" w:rsidR="00D3582D" w:rsidRPr="001D7504" w:rsidRDefault="00D3582D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СЕРКИНА Марина Александровна, арбитражный управляющий.</w:t>
      </w:r>
    </w:p>
    <w:p w14:paraId="4C9C4BE6" w14:textId="16730193" w:rsidR="004030FD" w:rsidRPr="00981B97" w:rsidRDefault="00032A22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81B97">
        <w:rPr>
          <w:rFonts w:ascii="Times New Roman" w:hAnsi="Times New Roman" w:cs="Times New Roman"/>
          <w:sz w:val="18"/>
          <w:szCs w:val="18"/>
        </w:rPr>
        <w:t>Председательствует на заседании</w:t>
      </w:r>
      <w:r w:rsidR="004030FD" w:rsidRPr="00981B97">
        <w:rPr>
          <w:rFonts w:ascii="Times New Roman" w:hAnsi="Times New Roman" w:cs="Times New Roman"/>
          <w:sz w:val="18"/>
          <w:szCs w:val="18"/>
        </w:rPr>
        <w:t>:</w:t>
      </w:r>
      <w:r w:rsidRPr="00981B97">
        <w:rPr>
          <w:rFonts w:ascii="Times New Roman" w:hAnsi="Times New Roman" w:cs="Times New Roman"/>
          <w:sz w:val="18"/>
          <w:szCs w:val="18"/>
        </w:rPr>
        <w:t xml:space="preserve"> </w:t>
      </w:r>
      <w:r w:rsidR="004030FD" w:rsidRPr="00981B97">
        <w:rPr>
          <w:rFonts w:ascii="Times New Roman" w:hAnsi="Times New Roman" w:cs="Times New Roman"/>
          <w:sz w:val="18"/>
          <w:szCs w:val="18"/>
        </w:rPr>
        <w:t>ГЕРАСИМЕНКО Валерия Вячеславовна</w:t>
      </w:r>
      <w:r w:rsidR="009B3AE4" w:rsidRPr="00981B97">
        <w:rPr>
          <w:rFonts w:ascii="Times New Roman" w:hAnsi="Times New Roman" w:cs="Times New Roman"/>
          <w:sz w:val="18"/>
          <w:szCs w:val="18"/>
        </w:rPr>
        <w:t>.</w:t>
      </w:r>
    </w:p>
    <w:p w14:paraId="2DB430CD" w14:textId="4F376A4B" w:rsidR="0068530D" w:rsidRPr="00981B97" w:rsidRDefault="0068530D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386F28B" w14:textId="77777777" w:rsidR="00EF4302" w:rsidRPr="00F43271" w:rsidRDefault="00EF4302" w:rsidP="00E06DF1">
      <w:pPr>
        <w:ind w:firstLine="567"/>
        <w:jc w:val="center"/>
        <w:rPr>
          <w:sz w:val="22"/>
          <w:szCs w:val="22"/>
        </w:rPr>
      </w:pPr>
      <w:r w:rsidRPr="00F43271">
        <w:rPr>
          <w:sz w:val="22"/>
          <w:szCs w:val="22"/>
        </w:rPr>
        <w:t>Повестка дня</w:t>
      </w:r>
    </w:p>
    <w:p w14:paraId="7B1396E8" w14:textId="489B3660" w:rsidR="00EF4302" w:rsidRPr="00F43271" w:rsidRDefault="00EF4302" w:rsidP="00E06DF1">
      <w:pPr>
        <w:ind w:firstLine="567"/>
        <w:jc w:val="center"/>
        <w:rPr>
          <w:sz w:val="22"/>
          <w:szCs w:val="22"/>
        </w:rPr>
      </w:pPr>
      <w:r w:rsidRPr="00F43271">
        <w:rPr>
          <w:sz w:val="22"/>
          <w:szCs w:val="22"/>
        </w:rPr>
        <w:t xml:space="preserve">очередного заседания Совета Союза АУ </w:t>
      </w:r>
      <w:r w:rsidR="00417853" w:rsidRPr="00F43271">
        <w:rPr>
          <w:sz w:val="22"/>
          <w:szCs w:val="22"/>
        </w:rPr>
        <w:t>НЦРБ</w:t>
      </w:r>
      <w:r w:rsidRPr="00F43271">
        <w:rPr>
          <w:sz w:val="22"/>
          <w:szCs w:val="22"/>
        </w:rPr>
        <w:t>:</w:t>
      </w:r>
    </w:p>
    <w:p w14:paraId="2502E1B4" w14:textId="77777777" w:rsidR="005C18C2" w:rsidRPr="00F43271" w:rsidRDefault="005C18C2" w:rsidP="00E06DF1">
      <w:pPr>
        <w:ind w:firstLine="567"/>
        <w:jc w:val="center"/>
        <w:rPr>
          <w:sz w:val="22"/>
          <w:szCs w:val="22"/>
        </w:rPr>
      </w:pPr>
    </w:p>
    <w:p w14:paraId="2C40CE48" w14:textId="3897076D" w:rsidR="001425DD" w:rsidRPr="00335132" w:rsidRDefault="001425DD" w:rsidP="003D37ED">
      <w:pPr>
        <w:pStyle w:val="afa"/>
        <w:numPr>
          <w:ilvl w:val="0"/>
          <w:numId w:val="3"/>
        </w:numPr>
        <w:ind w:left="0" w:right="-1" w:firstLine="360"/>
        <w:contextualSpacing/>
        <w:jc w:val="both"/>
        <w:rPr>
          <w:sz w:val="18"/>
          <w:szCs w:val="18"/>
        </w:rPr>
      </w:pPr>
      <w:r w:rsidRPr="00335132">
        <w:rPr>
          <w:bCs/>
          <w:sz w:val="18"/>
          <w:szCs w:val="18"/>
        </w:rPr>
        <w:t>Рассмотрение отчета Совета и исполнительного органа Союза АУ</w:t>
      </w:r>
      <w:r w:rsidR="00417853" w:rsidRPr="00335132">
        <w:rPr>
          <w:sz w:val="18"/>
          <w:szCs w:val="18"/>
        </w:rPr>
        <w:t xml:space="preserve"> НЦРБ </w:t>
      </w:r>
      <w:r w:rsidRPr="00335132">
        <w:rPr>
          <w:bCs/>
          <w:sz w:val="18"/>
          <w:szCs w:val="18"/>
        </w:rPr>
        <w:t>за 202</w:t>
      </w:r>
      <w:r w:rsidR="003D37ED" w:rsidRPr="00335132">
        <w:rPr>
          <w:bCs/>
          <w:sz w:val="18"/>
          <w:szCs w:val="18"/>
        </w:rPr>
        <w:t>4</w:t>
      </w:r>
      <w:r w:rsidRPr="00335132">
        <w:rPr>
          <w:bCs/>
          <w:sz w:val="18"/>
          <w:szCs w:val="18"/>
        </w:rPr>
        <w:t>г.</w:t>
      </w:r>
    </w:p>
    <w:p w14:paraId="4D3676B3" w14:textId="62C82050" w:rsidR="001425DD" w:rsidRPr="00335132" w:rsidRDefault="001425DD" w:rsidP="003D37ED">
      <w:pPr>
        <w:pStyle w:val="afa"/>
        <w:numPr>
          <w:ilvl w:val="0"/>
          <w:numId w:val="3"/>
        </w:numPr>
        <w:ind w:left="0" w:right="-1" w:firstLine="360"/>
        <w:contextualSpacing/>
        <w:jc w:val="both"/>
        <w:rPr>
          <w:sz w:val="18"/>
          <w:szCs w:val="18"/>
        </w:rPr>
      </w:pPr>
      <w:r w:rsidRPr="00335132">
        <w:rPr>
          <w:bCs/>
          <w:sz w:val="18"/>
          <w:szCs w:val="18"/>
        </w:rPr>
        <w:t xml:space="preserve">Рассмотрение </w:t>
      </w:r>
      <w:r w:rsidR="003E1CDE" w:rsidRPr="00335132">
        <w:rPr>
          <w:bCs/>
          <w:sz w:val="18"/>
          <w:szCs w:val="18"/>
        </w:rPr>
        <w:t xml:space="preserve">годовой бухгалтерской отчетности Союза АУ </w:t>
      </w:r>
      <w:r w:rsidR="00443842" w:rsidRPr="00335132">
        <w:rPr>
          <w:bCs/>
          <w:sz w:val="18"/>
          <w:szCs w:val="18"/>
        </w:rPr>
        <w:t xml:space="preserve">НЦРБ </w:t>
      </w:r>
      <w:r w:rsidR="003E1CDE" w:rsidRPr="00335132">
        <w:rPr>
          <w:bCs/>
          <w:sz w:val="18"/>
          <w:szCs w:val="18"/>
        </w:rPr>
        <w:t>за 202</w:t>
      </w:r>
      <w:r w:rsidR="003D37ED" w:rsidRPr="00335132">
        <w:rPr>
          <w:bCs/>
          <w:sz w:val="18"/>
          <w:szCs w:val="18"/>
        </w:rPr>
        <w:t>4</w:t>
      </w:r>
      <w:r w:rsidR="003E1CDE" w:rsidRPr="00335132">
        <w:rPr>
          <w:bCs/>
          <w:sz w:val="18"/>
          <w:szCs w:val="18"/>
        </w:rPr>
        <w:t xml:space="preserve">г. и </w:t>
      </w:r>
      <w:r w:rsidRPr="00335132">
        <w:rPr>
          <w:bCs/>
          <w:sz w:val="18"/>
          <w:szCs w:val="18"/>
        </w:rPr>
        <w:t>сметы доходов (расходов)</w:t>
      </w:r>
      <w:r w:rsidR="00737CFF" w:rsidRPr="00335132">
        <w:rPr>
          <w:bCs/>
          <w:sz w:val="18"/>
          <w:szCs w:val="18"/>
        </w:rPr>
        <w:t xml:space="preserve"> </w:t>
      </w:r>
      <w:r w:rsidRPr="00335132">
        <w:rPr>
          <w:bCs/>
          <w:sz w:val="18"/>
          <w:szCs w:val="18"/>
        </w:rPr>
        <w:t>на 202</w:t>
      </w:r>
      <w:r w:rsidR="003D37ED" w:rsidRPr="00335132">
        <w:rPr>
          <w:bCs/>
          <w:sz w:val="18"/>
          <w:szCs w:val="18"/>
        </w:rPr>
        <w:t>5</w:t>
      </w:r>
      <w:r w:rsidRPr="00335132">
        <w:rPr>
          <w:bCs/>
          <w:sz w:val="18"/>
          <w:szCs w:val="18"/>
        </w:rPr>
        <w:t>г.</w:t>
      </w:r>
    </w:p>
    <w:p w14:paraId="36AA7FCF" w14:textId="4DE794C6" w:rsidR="00DA0E20" w:rsidRPr="00335132" w:rsidRDefault="00DA0E20" w:rsidP="00DA0E20">
      <w:pPr>
        <w:pStyle w:val="afa"/>
        <w:numPr>
          <w:ilvl w:val="0"/>
          <w:numId w:val="3"/>
        </w:numPr>
        <w:ind w:left="0" w:right="-1" w:firstLine="360"/>
        <w:contextualSpacing/>
        <w:jc w:val="both"/>
        <w:rPr>
          <w:sz w:val="18"/>
          <w:szCs w:val="18"/>
        </w:rPr>
      </w:pPr>
      <w:r w:rsidRPr="00335132">
        <w:rPr>
          <w:sz w:val="18"/>
          <w:szCs w:val="18"/>
        </w:rPr>
        <w:t xml:space="preserve">Рассмотрение кандидатур в члены Совета Союза АУ НЦРБ для представления на утверждение Общим собранием членов Союза АУ НЦРБ. </w:t>
      </w:r>
    </w:p>
    <w:p w14:paraId="40F409B1" w14:textId="2A90BBBD" w:rsidR="003D37ED" w:rsidRPr="00335132" w:rsidRDefault="009B3AE4" w:rsidP="003D37ED">
      <w:pPr>
        <w:pStyle w:val="afa"/>
        <w:numPr>
          <w:ilvl w:val="0"/>
          <w:numId w:val="3"/>
        </w:numPr>
        <w:ind w:left="0" w:right="-1" w:firstLine="360"/>
        <w:contextualSpacing/>
        <w:jc w:val="both"/>
        <w:rPr>
          <w:sz w:val="18"/>
          <w:szCs w:val="18"/>
        </w:rPr>
      </w:pPr>
      <w:r w:rsidRPr="00335132">
        <w:rPr>
          <w:bCs/>
          <w:sz w:val="18"/>
          <w:szCs w:val="18"/>
        </w:rPr>
        <w:t xml:space="preserve">О проведении ежегодного Общего собрания членов </w:t>
      </w:r>
      <w:r w:rsidRPr="00335132">
        <w:rPr>
          <w:sz w:val="18"/>
          <w:szCs w:val="18"/>
        </w:rPr>
        <w:t>Союза</w:t>
      </w:r>
      <w:r w:rsidR="00443842" w:rsidRPr="00335132">
        <w:rPr>
          <w:sz w:val="18"/>
          <w:szCs w:val="18"/>
        </w:rPr>
        <w:t xml:space="preserve"> АУ НЦРБ</w:t>
      </w:r>
      <w:r w:rsidRPr="00335132">
        <w:rPr>
          <w:bCs/>
          <w:sz w:val="18"/>
          <w:szCs w:val="18"/>
        </w:rPr>
        <w:t xml:space="preserve">. Утверждение повестки дня Общего собрания членов </w:t>
      </w:r>
      <w:r w:rsidRPr="00335132">
        <w:rPr>
          <w:sz w:val="18"/>
          <w:szCs w:val="18"/>
        </w:rPr>
        <w:t>Союза</w:t>
      </w:r>
      <w:r w:rsidR="00443842" w:rsidRPr="00335132">
        <w:rPr>
          <w:sz w:val="18"/>
          <w:szCs w:val="18"/>
        </w:rPr>
        <w:t xml:space="preserve"> АУ НЦРБ</w:t>
      </w:r>
      <w:r w:rsidRPr="00335132">
        <w:rPr>
          <w:bCs/>
          <w:sz w:val="18"/>
          <w:szCs w:val="18"/>
        </w:rPr>
        <w:t xml:space="preserve">; утверждение образца уведомления членов </w:t>
      </w:r>
      <w:r w:rsidRPr="00335132">
        <w:rPr>
          <w:sz w:val="18"/>
          <w:szCs w:val="18"/>
        </w:rPr>
        <w:t>Союза</w:t>
      </w:r>
      <w:r w:rsidR="00443842" w:rsidRPr="00335132">
        <w:rPr>
          <w:sz w:val="18"/>
          <w:szCs w:val="18"/>
        </w:rPr>
        <w:t xml:space="preserve"> АУ НЦРБ</w:t>
      </w:r>
      <w:r w:rsidRPr="00335132">
        <w:rPr>
          <w:bCs/>
          <w:sz w:val="18"/>
          <w:szCs w:val="18"/>
        </w:rPr>
        <w:t xml:space="preserve"> и образца бюллетеня для голосования.</w:t>
      </w:r>
    </w:p>
    <w:p w14:paraId="3256096E" w14:textId="40237CFF" w:rsidR="00B50212" w:rsidRPr="00335132" w:rsidRDefault="003D37ED" w:rsidP="00B50212">
      <w:pPr>
        <w:pStyle w:val="afa"/>
        <w:numPr>
          <w:ilvl w:val="0"/>
          <w:numId w:val="3"/>
        </w:numPr>
        <w:shd w:val="clear" w:color="auto" w:fill="FFFFFF"/>
        <w:ind w:left="0" w:right="-1" w:firstLine="360"/>
        <w:contextualSpacing/>
        <w:jc w:val="both"/>
        <w:rPr>
          <w:sz w:val="18"/>
          <w:szCs w:val="18"/>
        </w:rPr>
      </w:pPr>
      <w:r w:rsidRPr="00335132">
        <w:rPr>
          <w:sz w:val="18"/>
          <w:szCs w:val="18"/>
        </w:rPr>
        <w:t xml:space="preserve">Рассмотрение вопроса внесения изменений в </w:t>
      </w:r>
      <w:r w:rsidRPr="00335132">
        <w:rPr>
          <w:bCs/>
          <w:sz w:val="18"/>
          <w:szCs w:val="18"/>
        </w:rPr>
        <w:t>Положение</w:t>
      </w:r>
      <w:r w:rsidRPr="00335132">
        <w:rPr>
          <w:sz w:val="18"/>
          <w:szCs w:val="18"/>
        </w:rPr>
        <w:t xml:space="preserve"> о размерах и порядке уплаты членских и иных взносов </w:t>
      </w:r>
      <w:r w:rsidR="00F43271" w:rsidRPr="00335132">
        <w:rPr>
          <w:sz w:val="18"/>
          <w:szCs w:val="18"/>
        </w:rPr>
        <w:t xml:space="preserve">в </w:t>
      </w:r>
      <w:r w:rsidRPr="00335132">
        <w:rPr>
          <w:sz w:val="18"/>
          <w:szCs w:val="18"/>
        </w:rPr>
        <w:t>Союз</w:t>
      </w:r>
      <w:r w:rsidR="00F43271" w:rsidRPr="00335132">
        <w:rPr>
          <w:sz w:val="18"/>
          <w:szCs w:val="18"/>
        </w:rPr>
        <w:t>е</w:t>
      </w:r>
      <w:r w:rsidRPr="00335132">
        <w:rPr>
          <w:sz w:val="18"/>
          <w:szCs w:val="18"/>
        </w:rPr>
        <w:t xml:space="preserve"> </w:t>
      </w:r>
      <w:r w:rsidR="00B50212" w:rsidRPr="00335132">
        <w:rPr>
          <w:bCs/>
          <w:sz w:val="18"/>
          <w:szCs w:val="18"/>
        </w:rPr>
        <w:t xml:space="preserve">арбитражных управляющих </w:t>
      </w:r>
      <w:r w:rsidR="00B50212" w:rsidRPr="00335132">
        <w:rPr>
          <w:sz w:val="18"/>
          <w:szCs w:val="18"/>
        </w:rPr>
        <w:t>«Национальный Центр Реструктуризации и Банкротства».</w:t>
      </w:r>
    </w:p>
    <w:p w14:paraId="42F7B80E" w14:textId="29B49F72" w:rsidR="00B50212" w:rsidRPr="00335132" w:rsidRDefault="00B50212" w:rsidP="00B50212">
      <w:pPr>
        <w:pStyle w:val="afa"/>
        <w:numPr>
          <w:ilvl w:val="0"/>
          <w:numId w:val="3"/>
        </w:numPr>
        <w:shd w:val="clear" w:color="auto" w:fill="FFFFFF"/>
        <w:ind w:left="0" w:right="-1" w:firstLine="360"/>
        <w:contextualSpacing/>
        <w:jc w:val="both"/>
        <w:rPr>
          <w:sz w:val="18"/>
          <w:szCs w:val="18"/>
        </w:rPr>
      </w:pPr>
      <w:r w:rsidRPr="00335132">
        <w:rPr>
          <w:sz w:val="18"/>
          <w:szCs w:val="18"/>
        </w:rPr>
        <w:t xml:space="preserve">Рассмотрение вопроса внесения изменений в </w:t>
      </w:r>
      <w:r w:rsidRPr="00335132">
        <w:rPr>
          <w:bCs/>
          <w:sz w:val="18"/>
          <w:szCs w:val="18"/>
        </w:rPr>
        <w:t>Положение</w:t>
      </w:r>
      <w:r w:rsidRPr="00335132">
        <w:rPr>
          <w:sz w:val="18"/>
          <w:szCs w:val="18"/>
        </w:rPr>
        <w:t xml:space="preserve"> по отбору кандидатур арбитражных управляющих для представления арбитражным судам в целях утверждения их в деле о банкротстве Союза </w:t>
      </w:r>
      <w:r w:rsidRPr="00335132">
        <w:rPr>
          <w:bCs/>
          <w:sz w:val="18"/>
          <w:szCs w:val="18"/>
        </w:rPr>
        <w:t xml:space="preserve">арбитражных управляющих </w:t>
      </w:r>
      <w:r w:rsidRPr="00335132">
        <w:rPr>
          <w:sz w:val="18"/>
          <w:szCs w:val="18"/>
        </w:rPr>
        <w:t>«Национальный Центр Реструктуризации и Банкротства».</w:t>
      </w:r>
    </w:p>
    <w:p w14:paraId="61E7EB94" w14:textId="3C61D830" w:rsidR="00AC6E5F" w:rsidRPr="00335132" w:rsidRDefault="00AC6E5F" w:rsidP="00AC6E5F">
      <w:pPr>
        <w:pStyle w:val="afa"/>
        <w:numPr>
          <w:ilvl w:val="0"/>
          <w:numId w:val="3"/>
        </w:numPr>
        <w:shd w:val="clear" w:color="auto" w:fill="FFFFFF"/>
        <w:ind w:left="0" w:right="-1" w:firstLine="360"/>
        <w:contextualSpacing/>
        <w:jc w:val="both"/>
        <w:rPr>
          <w:sz w:val="18"/>
          <w:szCs w:val="18"/>
        </w:rPr>
      </w:pPr>
      <w:r w:rsidRPr="00335132">
        <w:rPr>
          <w:sz w:val="18"/>
          <w:szCs w:val="18"/>
        </w:rPr>
        <w:t xml:space="preserve">Рассмотрение вопроса внесения изменений в Положение о комиссии по контролю за профессиональной деятельностью членов Союза арбитражных управляющих </w:t>
      </w:r>
      <w:r w:rsidRPr="00335132">
        <w:rPr>
          <w:bCs/>
          <w:sz w:val="18"/>
          <w:szCs w:val="18"/>
        </w:rPr>
        <w:t>«Национальный Центр Реструктуризации и Банкротства»</w:t>
      </w:r>
      <w:r w:rsidRPr="00335132">
        <w:rPr>
          <w:sz w:val="18"/>
          <w:szCs w:val="18"/>
        </w:rPr>
        <w:t>.</w:t>
      </w:r>
    </w:p>
    <w:p w14:paraId="19458447" w14:textId="703ACCFF" w:rsidR="00AC6E5F" w:rsidRPr="00335132" w:rsidRDefault="00AC6E5F" w:rsidP="00AC6E5F">
      <w:pPr>
        <w:pStyle w:val="afa"/>
        <w:numPr>
          <w:ilvl w:val="0"/>
          <w:numId w:val="3"/>
        </w:numPr>
        <w:shd w:val="clear" w:color="auto" w:fill="FFFFFF"/>
        <w:ind w:left="0" w:right="-1" w:firstLine="360"/>
        <w:contextualSpacing/>
        <w:jc w:val="both"/>
        <w:rPr>
          <w:sz w:val="18"/>
          <w:szCs w:val="18"/>
        </w:rPr>
      </w:pPr>
      <w:r w:rsidRPr="00335132">
        <w:rPr>
          <w:sz w:val="18"/>
          <w:szCs w:val="18"/>
        </w:rPr>
        <w:t>Рассмотрение вопроса внесения изменений в Положение</w:t>
      </w:r>
      <w:r w:rsidRPr="00335132">
        <w:rPr>
          <w:color w:val="000000"/>
          <w:spacing w:val="6"/>
          <w:sz w:val="18"/>
          <w:szCs w:val="18"/>
        </w:rPr>
        <w:t xml:space="preserve"> о порядке </w:t>
      </w:r>
      <w:r w:rsidRPr="00335132">
        <w:rPr>
          <w:sz w:val="18"/>
          <w:szCs w:val="18"/>
        </w:rPr>
        <w:t xml:space="preserve">прохождения стажировки в качестве помощника арбитражного управляющего в Союзе </w:t>
      </w:r>
      <w:r w:rsidRPr="00335132">
        <w:rPr>
          <w:spacing w:val="6"/>
          <w:sz w:val="18"/>
          <w:szCs w:val="18"/>
        </w:rPr>
        <w:t xml:space="preserve">арбитражных управляющих </w:t>
      </w:r>
      <w:r w:rsidRPr="00335132">
        <w:rPr>
          <w:sz w:val="18"/>
          <w:szCs w:val="18"/>
        </w:rPr>
        <w:t>«Национальный Центр Реструктуризации и Банкротства».</w:t>
      </w:r>
    </w:p>
    <w:p w14:paraId="64C907A6" w14:textId="7546500A" w:rsidR="00135E9F" w:rsidRPr="00F330FF" w:rsidRDefault="00F330FF" w:rsidP="003D37ED">
      <w:pPr>
        <w:ind w:left="360"/>
        <w:jc w:val="both"/>
        <w:rPr>
          <w:sz w:val="19"/>
          <w:szCs w:val="19"/>
        </w:rPr>
      </w:pPr>
      <w:r w:rsidRPr="00F330FF">
        <w:rPr>
          <w:sz w:val="19"/>
          <w:szCs w:val="19"/>
        </w:rPr>
        <w:t>9.</w:t>
      </w:r>
    </w:p>
    <w:p w14:paraId="1673D886" w14:textId="77777777" w:rsidR="00F330FF" w:rsidRPr="00335132" w:rsidRDefault="00F330FF" w:rsidP="003D37ED">
      <w:pPr>
        <w:ind w:left="360"/>
        <w:jc w:val="both"/>
        <w:rPr>
          <w:b/>
          <w:sz w:val="19"/>
          <w:szCs w:val="19"/>
        </w:rPr>
      </w:pPr>
    </w:p>
    <w:p w14:paraId="6D3E6D0C" w14:textId="3F4D7E58" w:rsidR="005C18C2" w:rsidRPr="00335132" w:rsidRDefault="005C18C2" w:rsidP="005C18C2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  <w:r w:rsidRPr="00335132">
        <w:rPr>
          <w:b/>
          <w:bCs/>
          <w:sz w:val="19"/>
          <w:szCs w:val="19"/>
          <w:u w:val="single"/>
        </w:rPr>
        <w:t>По 1 вопросу повестки дня</w:t>
      </w:r>
    </w:p>
    <w:p w14:paraId="04E49E52" w14:textId="77777777" w:rsidR="00335132" w:rsidRPr="00335132" w:rsidRDefault="00335132" w:rsidP="00B475B7">
      <w:pPr>
        <w:tabs>
          <w:tab w:val="left" w:pos="5921"/>
        </w:tabs>
        <w:ind w:firstLine="540"/>
        <w:jc w:val="both"/>
        <w:rPr>
          <w:sz w:val="19"/>
          <w:szCs w:val="19"/>
        </w:rPr>
      </w:pPr>
    </w:p>
    <w:p w14:paraId="4C778AE1" w14:textId="12294A67" w:rsidR="002F2D16" w:rsidRPr="00335132" w:rsidRDefault="002F2D16" w:rsidP="00B475B7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  <w:r w:rsidRPr="00335132">
        <w:rPr>
          <w:rFonts w:eastAsia="Calibri"/>
          <w:bCs/>
          <w:sz w:val="19"/>
          <w:szCs w:val="19"/>
          <w:u w:val="single"/>
        </w:rPr>
        <w:t>Вопрос, поставленный на голосование:</w:t>
      </w:r>
    </w:p>
    <w:p w14:paraId="2117BE85" w14:textId="15980691" w:rsidR="002F2D16" w:rsidRPr="00335132" w:rsidRDefault="002F2D16" w:rsidP="00B475B7">
      <w:pPr>
        <w:pStyle w:val="a3"/>
        <w:tabs>
          <w:tab w:val="left" w:pos="5921"/>
        </w:tabs>
        <w:ind w:firstLine="540"/>
        <w:rPr>
          <w:bCs/>
          <w:sz w:val="19"/>
          <w:szCs w:val="19"/>
        </w:rPr>
      </w:pPr>
      <w:r w:rsidRPr="00335132">
        <w:rPr>
          <w:bCs/>
          <w:sz w:val="19"/>
          <w:szCs w:val="19"/>
        </w:rPr>
        <w:t xml:space="preserve">1. Принять отчет </w:t>
      </w:r>
      <w:r w:rsidRPr="00335132">
        <w:rPr>
          <w:bCs/>
          <w:color w:val="000000" w:themeColor="text1"/>
          <w:sz w:val="19"/>
          <w:szCs w:val="19"/>
        </w:rPr>
        <w:t>к сведению</w:t>
      </w:r>
      <w:r w:rsidRPr="00335132">
        <w:rPr>
          <w:bCs/>
          <w:sz w:val="19"/>
          <w:szCs w:val="19"/>
        </w:rPr>
        <w:t>.</w:t>
      </w:r>
    </w:p>
    <w:p w14:paraId="5A476410" w14:textId="719039C8" w:rsidR="002F2D16" w:rsidRPr="00335132" w:rsidRDefault="002F2D16" w:rsidP="00B475B7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bCs/>
          <w:sz w:val="19"/>
          <w:szCs w:val="19"/>
        </w:rPr>
        <w:t xml:space="preserve">2. </w:t>
      </w:r>
      <w:r w:rsidRPr="00335132">
        <w:rPr>
          <w:sz w:val="19"/>
          <w:szCs w:val="19"/>
        </w:rPr>
        <w:t xml:space="preserve">Рекомендовать ежегодному общему собранию членов Союза к утверждению отчет о результатах деятельности Совета и исполнительного органа Союза АУ </w:t>
      </w:r>
      <w:r w:rsidR="001F3057" w:rsidRPr="00335132">
        <w:rPr>
          <w:sz w:val="19"/>
          <w:szCs w:val="19"/>
        </w:rPr>
        <w:t>НЦРБ</w:t>
      </w:r>
      <w:r w:rsidRPr="00335132">
        <w:rPr>
          <w:sz w:val="19"/>
          <w:szCs w:val="19"/>
        </w:rPr>
        <w:t xml:space="preserve"> в 202</w:t>
      </w:r>
      <w:r w:rsidR="003D37ED" w:rsidRPr="00335132">
        <w:rPr>
          <w:sz w:val="19"/>
          <w:szCs w:val="19"/>
        </w:rPr>
        <w:t>4</w:t>
      </w:r>
      <w:r w:rsidRPr="00335132">
        <w:rPr>
          <w:sz w:val="19"/>
          <w:szCs w:val="19"/>
        </w:rPr>
        <w:t>г.</w:t>
      </w:r>
    </w:p>
    <w:p w14:paraId="1C977088" w14:textId="77777777" w:rsidR="0030170E" w:rsidRPr="00335132" w:rsidRDefault="0030170E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510D48C6" w14:textId="7BB3CE86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</w:t>
      </w:r>
      <w:r w:rsidR="00732313" w:rsidRPr="00335132">
        <w:rPr>
          <w:sz w:val="19"/>
          <w:szCs w:val="19"/>
        </w:rPr>
        <w:t>0</w:t>
      </w:r>
      <w:r w:rsidRPr="00335132">
        <w:rPr>
          <w:sz w:val="19"/>
          <w:szCs w:val="19"/>
        </w:rPr>
        <w:tab/>
      </w:r>
    </w:p>
    <w:p w14:paraId="05ADB2DE" w14:textId="77777777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73B3A771" w14:textId="77777777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32A1C2AB" w14:textId="0040340D" w:rsidR="0030170E" w:rsidRPr="00335132" w:rsidRDefault="0030170E" w:rsidP="00B475B7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>Голоса считал</w:t>
      </w:r>
      <w:r w:rsidR="001F3057" w:rsidRPr="00335132">
        <w:rPr>
          <w:rFonts w:eastAsia="Calibri"/>
          <w:bCs/>
          <w:sz w:val="19"/>
          <w:szCs w:val="19"/>
        </w:rPr>
        <w:t>а</w:t>
      </w:r>
      <w:r w:rsidRPr="00335132">
        <w:rPr>
          <w:rFonts w:eastAsia="Calibri"/>
          <w:bCs/>
          <w:sz w:val="19"/>
          <w:szCs w:val="19"/>
        </w:rPr>
        <w:t xml:space="preserve">: Председатель Совета - </w:t>
      </w:r>
      <w:r w:rsidR="00A1788E"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4F93E67A" w14:textId="77777777" w:rsidR="006B7CF2" w:rsidRPr="00335132" w:rsidRDefault="006B7CF2" w:rsidP="00E70D65">
      <w:pPr>
        <w:pStyle w:val="a3"/>
        <w:tabs>
          <w:tab w:val="left" w:pos="5921"/>
        </w:tabs>
        <w:ind w:firstLine="540"/>
        <w:rPr>
          <w:b/>
          <w:sz w:val="19"/>
          <w:szCs w:val="19"/>
          <w:u w:val="single"/>
        </w:rPr>
      </w:pPr>
    </w:p>
    <w:p w14:paraId="61AAEE52" w14:textId="77777777" w:rsidR="00E70D65" w:rsidRPr="00335132" w:rsidRDefault="00E70D65" w:rsidP="00E70D65">
      <w:pPr>
        <w:tabs>
          <w:tab w:val="left" w:pos="5921"/>
        </w:tabs>
        <w:ind w:firstLine="540"/>
        <w:jc w:val="both"/>
        <w:rPr>
          <w:sz w:val="19"/>
          <w:szCs w:val="19"/>
          <w:u w:val="single"/>
        </w:rPr>
      </w:pPr>
      <w:r w:rsidRPr="00335132">
        <w:rPr>
          <w:b/>
          <w:sz w:val="19"/>
          <w:szCs w:val="19"/>
          <w:u w:val="single"/>
        </w:rPr>
        <w:t>По 2 вопросу повестки дня</w:t>
      </w:r>
    </w:p>
    <w:p w14:paraId="06EB1DD8" w14:textId="77777777" w:rsidR="00335132" w:rsidRPr="00335132" w:rsidRDefault="00335132" w:rsidP="00B475B7">
      <w:pPr>
        <w:tabs>
          <w:tab w:val="left" w:pos="5921"/>
        </w:tabs>
        <w:ind w:firstLine="540"/>
        <w:jc w:val="both"/>
        <w:rPr>
          <w:sz w:val="19"/>
          <w:szCs w:val="19"/>
        </w:rPr>
      </w:pPr>
    </w:p>
    <w:p w14:paraId="15714F1D" w14:textId="77777777" w:rsidR="00981B97" w:rsidRPr="00335132" w:rsidRDefault="002F2D16" w:rsidP="00981B97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  <w:r w:rsidRPr="00335132">
        <w:rPr>
          <w:rFonts w:eastAsia="Calibri"/>
          <w:bCs/>
          <w:sz w:val="19"/>
          <w:szCs w:val="19"/>
          <w:u w:val="single"/>
        </w:rPr>
        <w:t>Вопрос, поставленный на голосование:</w:t>
      </w:r>
    </w:p>
    <w:p w14:paraId="7FFAAFF7" w14:textId="671AE699" w:rsidR="002F2D16" w:rsidRPr="00335132" w:rsidRDefault="002F2D16" w:rsidP="00981B97">
      <w:pPr>
        <w:ind w:firstLine="540"/>
        <w:jc w:val="both"/>
        <w:rPr>
          <w:b/>
          <w:sz w:val="19"/>
          <w:szCs w:val="19"/>
        </w:rPr>
      </w:pPr>
      <w:r w:rsidRPr="00335132">
        <w:rPr>
          <w:sz w:val="19"/>
          <w:szCs w:val="19"/>
        </w:rPr>
        <w:t xml:space="preserve">Рекомендовать ежегодному общему собранию членов Союза АУ </w:t>
      </w:r>
      <w:r w:rsidR="001F3057" w:rsidRPr="00335132">
        <w:rPr>
          <w:sz w:val="19"/>
          <w:szCs w:val="19"/>
        </w:rPr>
        <w:t>НЦРБ</w:t>
      </w:r>
      <w:r w:rsidRPr="00335132">
        <w:rPr>
          <w:sz w:val="19"/>
          <w:szCs w:val="19"/>
        </w:rPr>
        <w:t xml:space="preserve"> к утверждению предложенную смету доходов (расходов) исполнительного органа Союза АУ </w:t>
      </w:r>
      <w:r w:rsidR="00443842" w:rsidRPr="00335132">
        <w:rPr>
          <w:sz w:val="19"/>
          <w:szCs w:val="19"/>
        </w:rPr>
        <w:t>НЦРБ</w:t>
      </w:r>
      <w:r w:rsidRPr="00335132">
        <w:rPr>
          <w:sz w:val="19"/>
          <w:szCs w:val="19"/>
        </w:rPr>
        <w:t xml:space="preserve"> на 202</w:t>
      </w:r>
      <w:r w:rsidR="000F66D1" w:rsidRPr="00335132">
        <w:rPr>
          <w:sz w:val="19"/>
          <w:szCs w:val="19"/>
        </w:rPr>
        <w:t>5</w:t>
      </w:r>
      <w:r w:rsidRPr="00335132">
        <w:rPr>
          <w:sz w:val="19"/>
          <w:szCs w:val="19"/>
        </w:rPr>
        <w:t>г. и годовую бухгалтерскую отчетность за 202</w:t>
      </w:r>
      <w:r w:rsidR="000F66D1" w:rsidRPr="00335132">
        <w:rPr>
          <w:sz w:val="19"/>
          <w:szCs w:val="19"/>
        </w:rPr>
        <w:t>4</w:t>
      </w:r>
      <w:r w:rsidRPr="00335132">
        <w:rPr>
          <w:sz w:val="19"/>
          <w:szCs w:val="19"/>
        </w:rPr>
        <w:t>г.</w:t>
      </w:r>
    </w:p>
    <w:p w14:paraId="07E86B2E" w14:textId="77777777" w:rsidR="002F2D16" w:rsidRPr="00335132" w:rsidRDefault="002F2D16" w:rsidP="001F3057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lastRenderedPageBreak/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7EBCDC3C" w14:textId="1C51E5F0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</w:t>
      </w:r>
      <w:r w:rsidR="00732313" w:rsidRPr="00335132">
        <w:rPr>
          <w:sz w:val="19"/>
          <w:szCs w:val="19"/>
        </w:rPr>
        <w:t>0</w:t>
      </w:r>
      <w:r w:rsidRPr="00335132">
        <w:rPr>
          <w:sz w:val="19"/>
          <w:szCs w:val="19"/>
        </w:rPr>
        <w:tab/>
      </w:r>
    </w:p>
    <w:p w14:paraId="2E59F072" w14:textId="77777777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4B6A08A0" w14:textId="77777777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3DD9B958" w14:textId="77777777" w:rsidR="000F66D1" w:rsidRPr="00335132" w:rsidRDefault="000F66D1" w:rsidP="000F66D1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 xml:space="preserve">Голоса считала: Председатель Совета - </w:t>
      </w:r>
      <w:r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1CD30953" w14:textId="77777777" w:rsidR="00B50212" w:rsidRPr="00335132" w:rsidRDefault="00B50212" w:rsidP="001C648A">
      <w:pPr>
        <w:tabs>
          <w:tab w:val="left" w:pos="5921"/>
        </w:tabs>
        <w:ind w:firstLine="540"/>
        <w:jc w:val="both"/>
        <w:rPr>
          <w:b/>
          <w:sz w:val="19"/>
          <w:szCs w:val="19"/>
          <w:u w:val="single"/>
        </w:rPr>
      </w:pPr>
    </w:p>
    <w:p w14:paraId="40DF9866" w14:textId="7F889085" w:rsidR="001C648A" w:rsidRPr="00335132" w:rsidRDefault="001C648A" w:rsidP="001C648A">
      <w:pPr>
        <w:tabs>
          <w:tab w:val="left" w:pos="5921"/>
        </w:tabs>
        <w:ind w:firstLine="540"/>
        <w:jc w:val="both"/>
        <w:rPr>
          <w:b/>
          <w:sz w:val="19"/>
          <w:szCs w:val="19"/>
          <w:u w:val="single"/>
        </w:rPr>
      </w:pPr>
      <w:r w:rsidRPr="00335132">
        <w:rPr>
          <w:b/>
          <w:sz w:val="19"/>
          <w:szCs w:val="19"/>
          <w:u w:val="single"/>
        </w:rPr>
        <w:t>По 3 вопросу повестки дня</w:t>
      </w:r>
    </w:p>
    <w:p w14:paraId="07A603C4" w14:textId="77777777" w:rsidR="00335132" w:rsidRPr="00335132" w:rsidRDefault="00335132" w:rsidP="001C648A">
      <w:pPr>
        <w:tabs>
          <w:tab w:val="left" w:pos="5921"/>
        </w:tabs>
        <w:ind w:firstLine="540"/>
        <w:jc w:val="both"/>
        <w:rPr>
          <w:sz w:val="19"/>
          <w:szCs w:val="19"/>
        </w:rPr>
      </w:pPr>
    </w:p>
    <w:p w14:paraId="01152BCD" w14:textId="77777777" w:rsidR="001C648A" w:rsidRPr="00335132" w:rsidRDefault="001C648A" w:rsidP="001C648A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  <w:r w:rsidRPr="00335132">
        <w:rPr>
          <w:rFonts w:eastAsia="Calibri"/>
          <w:bCs/>
          <w:sz w:val="19"/>
          <w:szCs w:val="19"/>
          <w:u w:val="single"/>
        </w:rPr>
        <w:t>Вопрос, поставленный на голосование:</w:t>
      </w:r>
    </w:p>
    <w:p w14:paraId="60BF7820" w14:textId="13A1C97C" w:rsidR="001C648A" w:rsidRPr="00335132" w:rsidRDefault="001C648A" w:rsidP="001C648A">
      <w:pPr>
        <w:pStyle w:val="a3"/>
        <w:tabs>
          <w:tab w:val="left" w:pos="5921"/>
        </w:tabs>
        <w:ind w:firstLine="540"/>
        <w:rPr>
          <w:sz w:val="19"/>
          <w:szCs w:val="19"/>
        </w:rPr>
      </w:pPr>
      <w:r w:rsidRPr="00335132">
        <w:rPr>
          <w:sz w:val="19"/>
          <w:szCs w:val="19"/>
        </w:rPr>
        <w:t xml:space="preserve">Выдвинуть для рассмотрения Общим собранием членов Союза АУ </w:t>
      </w:r>
      <w:r w:rsidR="00443842" w:rsidRPr="00335132">
        <w:rPr>
          <w:sz w:val="19"/>
          <w:szCs w:val="19"/>
        </w:rPr>
        <w:t xml:space="preserve">НЦРБ </w:t>
      </w:r>
      <w:r w:rsidRPr="00335132">
        <w:rPr>
          <w:sz w:val="19"/>
          <w:szCs w:val="19"/>
        </w:rPr>
        <w:t xml:space="preserve">и рекомендовать к утверждению в члены Совета Союза АУ </w:t>
      </w:r>
      <w:r w:rsidR="00443842" w:rsidRPr="00335132">
        <w:rPr>
          <w:sz w:val="19"/>
          <w:szCs w:val="19"/>
        </w:rPr>
        <w:t>НЦРБ</w:t>
      </w:r>
      <w:r w:rsidRPr="00335132">
        <w:rPr>
          <w:sz w:val="19"/>
          <w:szCs w:val="19"/>
        </w:rPr>
        <w:t xml:space="preserve">: </w:t>
      </w:r>
    </w:p>
    <w:p w14:paraId="4B56F116" w14:textId="77777777" w:rsidR="00771FFF" w:rsidRPr="00335132" w:rsidRDefault="00771FFF" w:rsidP="00771FFF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b/>
          <w:sz w:val="19"/>
          <w:szCs w:val="19"/>
        </w:rPr>
        <w:t xml:space="preserve">- </w:t>
      </w:r>
      <w:r w:rsidRPr="00335132">
        <w:rPr>
          <w:sz w:val="19"/>
          <w:szCs w:val="19"/>
        </w:rPr>
        <w:t xml:space="preserve">арбитражного управляющего ВЛАСОВА Владислава Викторовича  (Санкт-Петербург); </w:t>
      </w:r>
    </w:p>
    <w:p w14:paraId="616BB3F4" w14:textId="77777777" w:rsidR="00771FFF" w:rsidRPr="00335132" w:rsidRDefault="00771FFF" w:rsidP="00771FFF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b/>
          <w:sz w:val="19"/>
          <w:szCs w:val="19"/>
        </w:rPr>
        <w:t xml:space="preserve">- </w:t>
      </w:r>
      <w:r w:rsidRPr="00335132">
        <w:rPr>
          <w:sz w:val="19"/>
          <w:szCs w:val="19"/>
        </w:rPr>
        <w:t xml:space="preserve">арбитражного управляющего СЕРКИНУ Марину Александровну (Москва).  </w:t>
      </w:r>
    </w:p>
    <w:p w14:paraId="087B0F58" w14:textId="77777777" w:rsidR="001C648A" w:rsidRPr="00335132" w:rsidRDefault="001C648A" w:rsidP="001C648A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740846A2" w14:textId="43F1E8F9" w:rsidR="001C648A" w:rsidRPr="00335132" w:rsidRDefault="001C648A" w:rsidP="001C648A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</w:t>
      </w:r>
      <w:r w:rsidR="00732313" w:rsidRPr="00335132">
        <w:rPr>
          <w:sz w:val="19"/>
          <w:szCs w:val="19"/>
        </w:rPr>
        <w:t>0</w:t>
      </w:r>
      <w:r w:rsidRPr="00335132">
        <w:rPr>
          <w:sz w:val="19"/>
          <w:szCs w:val="19"/>
        </w:rPr>
        <w:tab/>
      </w:r>
    </w:p>
    <w:p w14:paraId="7C8AA05F" w14:textId="77777777" w:rsidR="001C648A" w:rsidRPr="00335132" w:rsidRDefault="001C648A" w:rsidP="001C648A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6D374F86" w14:textId="77777777" w:rsidR="001C648A" w:rsidRPr="00335132" w:rsidRDefault="001C648A" w:rsidP="001C648A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7DF2C0FC" w14:textId="77777777" w:rsidR="001C648A" w:rsidRPr="00335132" w:rsidRDefault="001C648A" w:rsidP="001C648A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 xml:space="preserve">Голоса считала: Председатель Совета - </w:t>
      </w:r>
      <w:r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2B321F05" w14:textId="77777777" w:rsidR="001C648A" w:rsidRPr="00335132" w:rsidRDefault="001C648A" w:rsidP="001F3057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</w:p>
    <w:p w14:paraId="2C24472E" w14:textId="1B5FA577" w:rsidR="006E61C3" w:rsidRPr="00335132" w:rsidRDefault="006E61C3" w:rsidP="001F3057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  <w:r w:rsidRPr="00335132">
        <w:rPr>
          <w:b/>
          <w:bCs/>
          <w:sz w:val="19"/>
          <w:szCs w:val="19"/>
          <w:u w:val="single"/>
        </w:rPr>
        <w:t xml:space="preserve">По </w:t>
      </w:r>
      <w:r w:rsidR="00DE7A95" w:rsidRPr="00335132">
        <w:rPr>
          <w:b/>
          <w:bCs/>
          <w:sz w:val="19"/>
          <w:szCs w:val="19"/>
          <w:u w:val="single"/>
        </w:rPr>
        <w:t>4</w:t>
      </w:r>
      <w:r w:rsidR="00AF1E4F" w:rsidRPr="00335132">
        <w:rPr>
          <w:b/>
          <w:bCs/>
          <w:sz w:val="19"/>
          <w:szCs w:val="19"/>
          <w:u w:val="single"/>
        </w:rPr>
        <w:t xml:space="preserve"> </w:t>
      </w:r>
      <w:r w:rsidRPr="00335132">
        <w:rPr>
          <w:b/>
          <w:bCs/>
          <w:sz w:val="19"/>
          <w:szCs w:val="19"/>
          <w:u w:val="single"/>
        </w:rPr>
        <w:t>вопросу повестки дня:</w:t>
      </w:r>
    </w:p>
    <w:p w14:paraId="492ABD1E" w14:textId="77777777" w:rsidR="00335132" w:rsidRPr="00335132" w:rsidRDefault="00335132" w:rsidP="00732313">
      <w:pPr>
        <w:pStyle w:val="Web"/>
        <w:tabs>
          <w:tab w:val="left" w:pos="5921"/>
        </w:tabs>
        <w:spacing w:before="0" w:beforeAutospacing="0" w:after="0" w:afterAutospacing="0"/>
        <w:ind w:firstLine="540"/>
        <w:jc w:val="both"/>
        <w:rPr>
          <w:bCs/>
          <w:sz w:val="19"/>
          <w:szCs w:val="19"/>
        </w:rPr>
      </w:pPr>
    </w:p>
    <w:p w14:paraId="6B93271B" w14:textId="77777777" w:rsidR="00ED30A2" w:rsidRPr="00335132" w:rsidRDefault="00ED30A2" w:rsidP="00B475B7">
      <w:pPr>
        <w:tabs>
          <w:tab w:val="left" w:pos="5921"/>
        </w:tabs>
        <w:ind w:firstLine="567"/>
        <w:jc w:val="both"/>
        <w:rPr>
          <w:sz w:val="19"/>
          <w:szCs w:val="19"/>
          <w:u w:val="single"/>
        </w:rPr>
      </w:pPr>
      <w:r w:rsidRPr="00335132">
        <w:rPr>
          <w:sz w:val="19"/>
          <w:szCs w:val="19"/>
          <w:u w:val="single"/>
        </w:rPr>
        <w:t>Вопрос, поставленный на голосование:</w:t>
      </w:r>
    </w:p>
    <w:p w14:paraId="175D2950" w14:textId="320EC072" w:rsidR="009C3D2C" w:rsidRPr="00335132" w:rsidRDefault="00FF353D" w:rsidP="009C3D2C">
      <w:pPr>
        <w:ind w:firstLine="540"/>
        <w:jc w:val="both"/>
        <w:rPr>
          <w:bCs/>
          <w:color w:val="000000" w:themeColor="text1"/>
          <w:sz w:val="19"/>
          <w:szCs w:val="19"/>
        </w:rPr>
      </w:pPr>
      <w:r w:rsidRPr="00335132">
        <w:rPr>
          <w:sz w:val="19"/>
          <w:szCs w:val="19"/>
        </w:rPr>
        <w:t>Со</w:t>
      </w:r>
      <w:r w:rsidR="00221B60" w:rsidRPr="00335132">
        <w:rPr>
          <w:sz w:val="19"/>
          <w:szCs w:val="19"/>
        </w:rPr>
        <w:t>звать и провести ежегодное общее</w:t>
      </w:r>
      <w:r w:rsidRPr="00335132">
        <w:rPr>
          <w:sz w:val="19"/>
          <w:szCs w:val="19"/>
        </w:rPr>
        <w:t xml:space="preserve"> собрани</w:t>
      </w:r>
      <w:r w:rsidR="00221B60" w:rsidRPr="00335132">
        <w:rPr>
          <w:sz w:val="19"/>
          <w:szCs w:val="19"/>
        </w:rPr>
        <w:t>е</w:t>
      </w:r>
      <w:r w:rsidRPr="00335132">
        <w:rPr>
          <w:sz w:val="19"/>
          <w:szCs w:val="19"/>
        </w:rPr>
        <w:t xml:space="preserve"> членов Союза. Утвердить дату проведения ежегодного общего собрания членов Союза 1</w:t>
      </w:r>
      <w:r w:rsidR="000F66D1" w:rsidRPr="00335132">
        <w:rPr>
          <w:sz w:val="19"/>
          <w:szCs w:val="19"/>
        </w:rPr>
        <w:t>7</w:t>
      </w:r>
      <w:r w:rsidRPr="00335132">
        <w:rPr>
          <w:sz w:val="19"/>
          <w:szCs w:val="19"/>
        </w:rPr>
        <w:t xml:space="preserve"> июня 202</w:t>
      </w:r>
      <w:r w:rsidR="001F3057" w:rsidRPr="00335132">
        <w:rPr>
          <w:sz w:val="19"/>
          <w:szCs w:val="19"/>
        </w:rPr>
        <w:t>4</w:t>
      </w:r>
      <w:r w:rsidRPr="00335132">
        <w:rPr>
          <w:sz w:val="19"/>
          <w:szCs w:val="19"/>
        </w:rPr>
        <w:t xml:space="preserve">г. в 11.00, место проведения: </w:t>
      </w:r>
      <w:r w:rsidR="007C6990" w:rsidRPr="00335132">
        <w:rPr>
          <w:sz w:val="19"/>
          <w:szCs w:val="19"/>
        </w:rPr>
        <w:t xml:space="preserve">г. Москва, </w:t>
      </w:r>
      <w:r w:rsidR="009C3D2C" w:rsidRPr="00335132">
        <w:rPr>
          <w:bCs/>
          <w:color w:val="000000" w:themeColor="text1"/>
          <w:sz w:val="19"/>
          <w:szCs w:val="19"/>
        </w:rPr>
        <w:t xml:space="preserve">определить форму проведения ежегодного общего собрания членов Союза АУ НЦРБ – </w:t>
      </w:r>
      <w:r w:rsidR="009C3D2C" w:rsidRPr="00335132">
        <w:rPr>
          <w:bCs/>
          <w:sz w:val="19"/>
          <w:szCs w:val="19"/>
        </w:rPr>
        <w:t xml:space="preserve">без совместного присутствия членов Союза путем заочного голосования. </w:t>
      </w:r>
      <w:r w:rsidR="009C3D2C" w:rsidRPr="00335132">
        <w:rPr>
          <w:bCs/>
          <w:color w:val="000000"/>
          <w:sz w:val="19"/>
          <w:szCs w:val="19"/>
        </w:rPr>
        <w:t xml:space="preserve">Утвердить </w:t>
      </w:r>
      <w:r w:rsidR="009C3D2C" w:rsidRPr="00335132">
        <w:rPr>
          <w:bCs/>
          <w:color w:val="000000" w:themeColor="text1"/>
          <w:sz w:val="19"/>
          <w:szCs w:val="19"/>
        </w:rPr>
        <w:t xml:space="preserve">повестку дня ежегодного общего собрания членов Союза АУ НЦРБ: </w:t>
      </w:r>
    </w:p>
    <w:p w14:paraId="1EDCAC61" w14:textId="77777777" w:rsidR="00443842" w:rsidRPr="00335132" w:rsidRDefault="00443842" w:rsidP="00443842">
      <w:pPr>
        <w:pStyle w:val="afa"/>
        <w:numPr>
          <w:ilvl w:val="0"/>
          <w:numId w:val="5"/>
        </w:numPr>
        <w:jc w:val="both"/>
        <w:rPr>
          <w:b/>
          <w:bCs/>
          <w:sz w:val="19"/>
          <w:szCs w:val="19"/>
        </w:rPr>
      </w:pPr>
      <w:r w:rsidRPr="00335132">
        <w:rPr>
          <w:b/>
          <w:bCs/>
          <w:sz w:val="19"/>
          <w:szCs w:val="19"/>
        </w:rPr>
        <w:t>Утверждение отчета Совета и исполнительного органа Союза АУ НЦРБ за 2024г.</w:t>
      </w:r>
    </w:p>
    <w:p w14:paraId="12CDD1F8" w14:textId="77777777" w:rsidR="00443842" w:rsidRPr="00335132" w:rsidRDefault="00443842" w:rsidP="00443842">
      <w:pPr>
        <w:pStyle w:val="afa"/>
        <w:numPr>
          <w:ilvl w:val="0"/>
          <w:numId w:val="5"/>
        </w:numPr>
        <w:jc w:val="both"/>
        <w:rPr>
          <w:b/>
          <w:bCs/>
          <w:sz w:val="19"/>
          <w:szCs w:val="19"/>
        </w:rPr>
      </w:pPr>
      <w:r w:rsidRPr="00335132">
        <w:rPr>
          <w:b/>
          <w:bCs/>
          <w:sz w:val="19"/>
          <w:szCs w:val="19"/>
        </w:rPr>
        <w:t>Утверждение сметы доходов (расходов) на 2025г. и годовой бухгалтерской отчетности Союза АУ НЦРБ за 2024г.</w:t>
      </w:r>
    </w:p>
    <w:p w14:paraId="7CFCCA91" w14:textId="77777777" w:rsidR="00443842" w:rsidRPr="00335132" w:rsidRDefault="00443842" w:rsidP="00443842">
      <w:pPr>
        <w:pStyle w:val="afa"/>
        <w:numPr>
          <w:ilvl w:val="0"/>
          <w:numId w:val="5"/>
        </w:numPr>
        <w:jc w:val="both"/>
        <w:rPr>
          <w:b/>
          <w:bCs/>
          <w:sz w:val="19"/>
          <w:szCs w:val="19"/>
        </w:rPr>
      </w:pPr>
      <w:r w:rsidRPr="00335132">
        <w:rPr>
          <w:b/>
          <w:sz w:val="19"/>
          <w:szCs w:val="19"/>
        </w:rPr>
        <w:t>Утверждение новых членов Совета Союза АУ НЦРБ.</w:t>
      </w:r>
    </w:p>
    <w:p w14:paraId="3965D511" w14:textId="77777777" w:rsidR="00FF353D" w:rsidRPr="00335132" w:rsidRDefault="00FF353D" w:rsidP="00B475B7">
      <w:pPr>
        <w:pStyle w:val="a3"/>
        <w:tabs>
          <w:tab w:val="left" w:pos="2464"/>
        </w:tabs>
        <w:spacing w:line="276" w:lineRule="auto"/>
        <w:ind w:firstLine="567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64A828ED" w14:textId="57DF011F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</w:t>
      </w:r>
      <w:r w:rsidR="007C6990" w:rsidRPr="00335132">
        <w:rPr>
          <w:sz w:val="19"/>
          <w:szCs w:val="19"/>
        </w:rPr>
        <w:t>0</w:t>
      </w:r>
      <w:r w:rsidRPr="00335132">
        <w:rPr>
          <w:sz w:val="19"/>
          <w:szCs w:val="19"/>
        </w:rPr>
        <w:tab/>
      </w:r>
    </w:p>
    <w:p w14:paraId="223702A3" w14:textId="77777777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336CE854" w14:textId="77777777" w:rsidR="000F66D1" w:rsidRPr="00335132" w:rsidRDefault="000F66D1" w:rsidP="000F66D1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7419B26F" w14:textId="77777777" w:rsidR="000F66D1" w:rsidRPr="00335132" w:rsidRDefault="000F66D1" w:rsidP="000F66D1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 xml:space="preserve">Голоса считала: Председатель Совета - </w:t>
      </w:r>
      <w:r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5E6A90D4" w14:textId="77777777" w:rsidR="00335132" w:rsidRPr="00335132" w:rsidRDefault="00335132" w:rsidP="009B3AE4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</w:p>
    <w:p w14:paraId="60FB2177" w14:textId="12E4D9FB" w:rsidR="009B3AE4" w:rsidRPr="00335132" w:rsidRDefault="009B3AE4" w:rsidP="009B3AE4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  <w:r w:rsidRPr="00335132">
        <w:rPr>
          <w:b/>
          <w:bCs/>
          <w:sz w:val="19"/>
          <w:szCs w:val="19"/>
          <w:u w:val="single"/>
        </w:rPr>
        <w:t xml:space="preserve">По </w:t>
      </w:r>
      <w:r w:rsidR="00B50212" w:rsidRPr="00335132">
        <w:rPr>
          <w:b/>
          <w:bCs/>
          <w:sz w:val="19"/>
          <w:szCs w:val="19"/>
          <w:u w:val="single"/>
        </w:rPr>
        <w:t>5</w:t>
      </w:r>
      <w:r w:rsidRPr="00335132">
        <w:rPr>
          <w:b/>
          <w:bCs/>
          <w:sz w:val="19"/>
          <w:szCs w:val="19"/>
          <w:u w:val="single"/>
        </w:rPr>
        <w:t xml:space="preserve"> вопросу повестки дня:</w:t>
      </w:r>
      <w:r w:rsidRPr="00335132">
        <w:rPr>
          <w:b/>
          <w:sz w:val="19"/>
          <w:szCs w:val="19"/>
        </w:rPr>
        <w:t xml:space="preserve"> </w:t>
      </w:r>
    </w:p>
    <w:p w14:paraId="0248C00E" w14:textId="77777777" w:rsidR="00335132" w:rsidRPr="00335132" w:rsidRDefault="00335132" w:rsidP="000F66D1">
      <w:pPr>
        <w:tabs>
          <w:tab w:val="left" w:pos="5921"/>
        </w:tabs>
        <w:ind w:firstLine="567"/>
        <w:jc w:val="both"/>
        <w:rPr>
          <w:sz w:val="19"/>
          <w:szCs w:val="19"/>
        </w:rPr>
      </w:pPr>
    </w:p>
    <w:p w14:paraId="5A5FB679" w14:textId="77777777" w:rsidR="00A53D35" w:rsidRPr="00335132" w:rsidRDefault="00A53D35" w:rsidP="00A53D35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  <w:r w:rsidRPr="00335132">
        <w:rPr>
          <w:rFonts w:eastAsia="Calibri"/>
          <w:bCs/>
          <w:sz w:val="19"/>
          <w:szCs w:val="19"/>
          <w:u w:val="single"/>
        </w:rPr>
        <w:t>Вопрос, поставленный на голосование:</w:t>
      </w:r>
    </w:p>
    <w:p w14:paraId="3CA0C572" w14:textId="1B3C8E3F" w:rsidR="00A53D35" w:rsidRPr="00335132" w:rsidRDefault="00A53D35" w:rsidP="00A53D35">
      <w:pPr>
        <w:tabs>
          <w:tab w:val="left" w:pos="5921"/>
        </w:tabs>
        <w:ind w:firstLine="539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Утвердить</w:t>
      </w:r>
      <w:r w:rsidR="000F38A2" w:rsidRPr="00335132">
        <w:rPr>
          <w:sz w:val="19"/>
          <w:szCs w:val="19"/>
        </w:rPr>
        <w:t xml:space="preserve"> </w:t>
      </w:r>
      <w:r w:rsidRPr="00335132">
        <w:rPr>
          <w:sz w:val="19"/>
          <w:szCs w:val="19"/>
        </w:rPr>
        <w:t>новую редакцию Положения о размерах и порядке уплаты членских и иных взносов в Союзе</w:t>
      </w:r>
      <w:r w:rsidRPr="00335132">
        <w:rPr>
          <w:bCs/>
          <w:sz w:val="19"/>
          <w:szCs w:val="19"/>
        </w:rPr>
        <w:t xml:space="preserve"> арбитражных управляющих «Национальный Центр Реструктуризации и Банкротства».</w:t>
      </w:r>
    </w:p>
    <w:p w14:paraId="7B03CCCF" w14:textId="77777777" w:rsidR="00A53D35" w:rsidRPr="00335132" w:rsidRDefault="00A53D35" w:rsidP="00A53D35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5BD50CDF" w14:textId="5D657A45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</w:t>
      </w:r>
      <w:r w:rsidR="007C6990" w:rsidRPr="00335132">
        <w:rPr>
          <w:sz w:val="19"/>
          <w:szCs w:val="19"/>
        </w:rPr>
        <w:t>0</w:t>
      </w:r>
      <w:r w:rsidRPr="00335132">
        <w:rPr>
          <w:sz w:val="19"/>
          <w:szCs w:val="19"/>
        </w:rPr>
        <w:tab/>
      </w:r>
    </w:p>
    <w:p w14:paraId="175BA19A" w14:textId="77777777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31535B93" w14:textId="77777777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65ECECF1" w14:textId="77777777" w:rsidR="00A53D35" w:rsidRPr="00335132" w:rsidRDefault="00A53D35" w:rsidP="00A53D35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 xml:space="preserve">Голоса считала: Председатель Совета - </w:t>
      </w:r>
      <w:r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2260D942" w14:textId="77777777" w:rsidR="000F38A2" w:rsidRPr="00335132" w:rsidRDefault="000F38A2" w:rsidP="00D94E55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</w:p>
    <w:p w14:paraId="6BA2B9A1" w14:textId="2AC06A72" w:rsidR="00B50212" w:rsidRPr="00335132" w:rsidRDefault="00A53D35" w:rsidP="00D94E55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  <w:r w:rsidRPr="00335132">
        <w:rPr>
          <w:b/>
          <w:bCs/>
          <w:sz w:val="19"/>
          <w:szCs w:val="19"/>
          <w:u w:val="single"/>
        </w:rPr>
        <w:t>П</w:t>
      </w:r>
      <w:r w:rsidR="00B50212" w:rsidRPr="00335132">
        <w:rPr>
          <w:b/>
          <w:bCs/>
          <w:sz w:val="19"/>
          <w:szCs w:val="19"/>
          <w:u w:val="single"/>
        </w:rPr>
        <w:t>о 6 вопросу повестки дня:</w:t>
      </w:r>
      <w:r w:rsidR="00B50212" w:rsidRPr="00335132">
        <w:rPr>
          <w:b/>
          <w:sz w:val="19"/>
          <w:szCs w:val="19"/>
        </w:rPr>
        <w:t xml:space="preserve"> </w:t>
      </w:r>
    </w:p>
    <w:p w14:paraId="5CB85431" w14:textId="77777777" w:rsidR="00B50212" w:rsidRPr="00335132" w:rsidRDefault="00B50212" w:rsidP="00D94E55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</w:p>
    <w:p w14:paraId="32C05FDF" w14:textId="77777777" w:rsidR="00A53D35" w:rsidRPr="00335132" w:rsidRDefault="00A53D35" w:rsidP="00A53D35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  <w:r w:rsidRPr="00335132">
        <w:rPr>
          <w:rFonts w:eastAsia="Calibri"/>
          <w:bCs/>
          <w:sz w:val="19"/>
          <w:szCs w:val="19"/>
          <w:u w:val="single"/>
        </w:rPr>
        <w:t>Вопрос, поставленный на голосование:</w:t>
      </w:r>
    </w:p>
    <w:p w14:paraId="77EC4EB2" w14:textId="5D7BB029" w:rsidR="00A53D35" w:rsidRPr="00335132" w:rsidRDefault="00A53D35" w:rsidP="00A53D35">
      <w:pPr>
        <w:shd w:val="clear" w:color="auto" w:fill="FFFFFF"/>
        <w:ind w:right="-1" w:firstLine="540"/>
        <w:contextualSpacing/>
        <w:jc w:val="both"/>
        <w:rPr>
          <w:sz w:val="19"/>
          <w:szCs w:val="19"/>
        </w:rPr>
      </w:pPr>
      <w:r w:rsidRPr="00335132">
        <w:rPr>
          <w:sz w:val="19"/>
          <w:szCs w:val="19"/>
        </w:rPr>
        <w:t xml:space="preserve">Утвердить новую редакцию </w:t>
      </w:r>
      <w:r w:rsidRPr="00335132">
        <w:rPr>
          <w:bCs/>
          <w:sz w:val="19"/>
          <w:szCs w:val="19"/>
        </w:rPr>
        <w:t>Положения</w:t>
      </w:r>
      <w:r w:rsidRPr="00335132">
        <w:rPr>
          <w:sz w:val="19"/>
          <w:szCs w:val="19"/>
        </w:rPr>
        <w:t xml:space="preserve"> по отбору кандидатур арбитражных управляющих для представления арбитражным судам в целях утверждения их в деле о банкротстве Союза </w:t>
      </w:r>
      <w:r w:rsidRPr="00335132">
        <w:rPr>
          <w:bCs/>
          <w:sz w:val="19"/>
          <w:szCs w:val="19"/>
        </w:rPr>
        <w:t xml:space="preserve">арбитражных управляющих </w:t>
      </w:r>
      <w:r w:rsidRPr="00335132">
        <w:rPr>
          <w:sz w:val="19"/>
          <w:szCs w:val="19"/>
        </w:rPr>
        <w:t>«Национальный Центр Реструктуризации и Банкротства»</w:t>
      </w:r>
      <w:r w:rsidRPr="00335132">
        <w:rPr>
          <w:bCs/>
          <w:sz w:val="19"/>
          <w:szCs w:val="19"/>
        </w:rPr>
        <w:t>.</w:t>
      </w:r>
    </w:p>
    <w:p w14:paraId="17397F47" w14:textId="77777777" w:rsidR="00A53D35" w:rsidRPr="00335132" w:rsidRDefault="00A53D35" w:rsidP="00A53D35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13D48AD5" w14:textId="34F61483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</w:t>
      </w:r>
      <w:r w:rsidR="007C6990" w:rsidRPr="00335132">
        <w:rPr>
          <w:sz w:val="19"/>
          <w:szCs w:val="19"/>
        </w:rPr>
        <w:t>0</w:t>
      </w:r>
      <w:r w:rsidRPr="00335132">
        <w:rPr>
          <w:sz w:val="19"/>
          <w:szCs w:val="19"/>
        </w:rPr>
        <w:tab/>
      </w:r>
    </w:p>
    <w:p w14:paraId="5BDEBE28" w14:textId="77777777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0B31E7E4" w14:textId="77777777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1499C3C3" w14:textId="77777777" w:rsidR="00A53D35" w:rsidRPr="00335132" w:rsidRDefault="00A53D35" w:rsidP="00A53D35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 xml:space="preserve">Голоса считала: Председатель Совета - </w:t>
      </w:r>
      <w:r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3F93F2AF" w14:textId="77777777" w:rsidR="00A53D35" w:rsidRPr="00335132" w:rsidRDefault="00A53D35" w:rsidP="00AC6E5F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</w:p>
    <w:p w14:paraId="06C78437" w14:textId="5E172C60" w:rsidR="00F43271" w:rsidRPr="00335132" w:rsidRDefault="00F43271" w:rsidP="00AC6E5F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  <w:r w:rsidRPr="00335132">
        <w:rPr>
          <w:b/>
          <w:bCs/>
          <w:sz w:val="19"/>
          <w:szCs w:val="19"/>
          <w:u w:val="single"/>
        </w:rPr>
        <w:t xml:space="preserve">По </w:t>
      </w:r>
      <w:r w:rsidR="00CB4505" w:rsidRPr="00335132">
        <w:rPr>
          <w:b/>
          <w:bCs/>
          <w:sz w:val="19"/>
          <w:szCs w:val="19"/>
          <w:u w:val="single"/>
        </w:rPr>
        <w:t>7</w:t>
      </w:r>
      <w:r w:rsidRPr="00335132">
        <w:rPr>
          <w:b/>
          <w:bCs/>
          <w:sz w:val="19"/>
          <w:szCs w:val="19"/>
          <w:u w:val="single"/>
        </w:rPr>
        <w:t xml:space="preserve"> вопросу повестки дня:</w:t>
      </w:r>
      <w:r w:rsidRPr="00335132">
        <w:rPr>
          <w:b/>
          <w:sz w:val="19"/>
          <w:szCs w:val="19"/>
        </w:rPr>
        <w:t xml:space="preserve"> </w:t>
      </w:r>
    </w:p>
    <w:p w14:paraId="3BFC98C7" w14:textId="77777777" w:rsidR="00335132" w:rsidRPr="00335132" w:rsidRDefault="00335132" w:rsidP="00AC6E5F">
      <w:pPr>
        <w:shd w:val="clear" w:color="auto" w:fill="FFFFFF"/>
        <w:ind w:right="-1" w:firstLine="540"/>
        <w:contextualSpacing/>
        <w:jc w:val="both"/>
        <w:rPr>
          <w:sz w:val="19"/>
          <w:szCs w:val="19"/>
        </w:rPr>
      </w:pPr>
    </w:p>
    <w:p w14:paraId="29D1EC55" w14:textId="77777777" w:rsidR="00A53D35" w:rsidRPr="00335132" w:rsidRDefault="00A53D35" w:rsidP="00A53D35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  <w:r w:rsidRPr="00335132">
        <w:rPr>
          <w:rFonts w:eastAsia="Calibri"/>
          <w:bCs/>
          <w:sz w:val="19"/>
          <w:szCs w:val="19"/>
          <w:u w:val="single"/>
        </w:rPr>
        <w:t>Вопрос, поставленный на голосование:</w:t>
      </w:r>
    </w:p>
    <w:p w14:paraId="2D39F425" w14:textId="4D42EC44" w:rsidR="00A53D35" w:rsidRPr="00335132" w:rsidRDefault="00A53D35" w:rsidP="00A53D35">
      <w:pPr>
        <w:shd w:val="clear" w:color="auto" w:fill="FFFFFF"/>
        <w:ind w:right="-1" w:firstLine="540"/>
        <w:contextualSpacing/>
        <w:jc w:val="both"/>
        <w:rPr>
          <w:sz w:val="19"/>
          <w:szCs w:val="19"/>
        </w:rPr>
      </w:pPr>
      <w:r w:rsidRPr="00335132">
        <w:rPr>
          <w:sz w:val="19"/>
          <w:szCs w:val="19"/>
        </w:rPr>
        <w:t xml:space="preserve">Утвердить новую редакцию </w:t>
      </w:r>
      <w:r w:rsidR="00771FFF" w:rsidRPr="00335132">
        <w:rPr>
          <w:bCs/>
          <w:sz w:val="19"/>
          <w:szCs w:val="19"/>
        </w:rPr>
        <w:t>Положения</w:t>
      </w:r>
      <w:r w:rsidR="00771FFF" w:rsidRPr="00335132">
        <w:rPr>
          <w:sz w:val="19"/>
          <w:szCs w:val="19"/>
        </w:rPr>
        <w:t xml:space="preserve"> о комиссии по контролю за профессиональной деятельностью членов Союза арбитражных управляющих </w:t>
      </w:r>
      <w:r w:rsidR="00771FFF" w:rsidRPr="00335132">
        <w:rPr>
          <w:bCs/>
          <w:sz w:val="19"/>
          <w:szCs w:val="19"/>
        </w:rPr>
        <w:t>«Национальный Центр Реструктуризации и Банкротства»</w:t>
      </w:r>
      <w:r w:rsidRPr="00335132">
        <w:rPr>
          <w:bCs/>
          <w:sz w:val="19"/>
          <w:szCs w:val="19"/>
        </w:rPr>
        <w:t xml:space="preserve"> и ввести в действие с </w:t>
      </w:r>
      <w:r w:rsidR="007C6990" w:rsidRPr="00335132">
        <w:rPr>
          <w:bCs/>
          <w:sz w:val="19"/>
          <w:szCs w:val="19"/>
        </w:rPr>
        <w:t xml:space="preserve">01 </w:t>
      </w:r>
      <w:r w:rsidR="00AC7234" w:rsidRPr="00335132">
        <w:rPr>
          <w:bCs/>
          <w:sz w:val="19"/>
          <w:szCs w:val="19"/>
        </w:rPr>
        <w:t>сентября</w:t>
      </w:r>
      <w:r w:rsidR="007C6990" w:rsidRPr="00335132">
        <w:rPr>
          <w:bCs/>
          <w:sz w:val="19"/>
          <w:szCs w:val="19"/>
        </w:rPr>
        <w:t xml:space="preserve"> </w:t>
      </w:r>
      <w:r w:rsidRPr="00335132">
        <w:rPr>
          <w:bCs/>
          <w:sz w:val="19"/>
          <w:szCs w:val="19"/>
        </w:rPr>
        <w:t>2025 года.</w:t>
      </w:r>
    </w:p>
    <w:p w14:paraId="212B7808" w14:textId="77777777" w:rsidR="00A53D35" w:rsidRPr="00335132" w:rsidRDefault="00A53D35" w:rsidP="00A53D35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1BA89084" w14:textId="3B77128E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</w:t>
      </w:r>
      <w:r w:rsidR="007C6990" w:rsidRPr="00335132">
        <w:rPr>
          <w:sz w:val="19"/>
          <w:szCs w:val="19"/>
        </w:rPr>
        <w:t>0</w:t>
      </w:r>
      <w:r w:rsidRPr="00335132">
        <w:rPr>
          <w:sz w:val="19"/>
          <w:szCs w:val="19"/>
        </w:rPr>
        <w:tab/>
      </w:r>
    </w:p>
    <w:p w14:paraId="2CBCE7FA" w14:textId="77777777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661C3B5C" w14:textId="77777777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lastRenderedPageBreak/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641E1495" w14:textId="77777777" w:rsidR="00A53D35" w:rsidRPr="00335132" w:rsidRDefault="00A53D35" w:rsidP="00A53D35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 xml:space="preserve">Голоса считала: Председатель Совета - </w:t>
      </w:r>
      <w:r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0CBEDC45" w14:textId="77777777" w:rsidR="00AC6E5F" w:rsidRPr="00335132" w:rsidRDefault="00AC6E5F" w:rsidP="00AC6E5F">
      <w:pPr>
        <w:shd w:val="clear" w:color="auto" w:fill="FFFFFF"/>
        <w:ind w:right="-1" w:firstLine="540"/>
        <w:contextualSpacing/>
        <w:jc w:val="both"/>
        <w:rPr>
          <w:sz w:val="19"/>
          <w:szCs w:val="19"/>
        </w:rPr>
      </w:pPr>
    </w:p>
    <w:p w14:paraId="54307204" w14:textId="6B436EC4" w:rsidR="00AC6E5F" w:rsidRPr="00335132" w:rsidRDefault="00AC6E5F" w:rsidP="00AC6E5F">
      <w:pPr>
        <w:tabs>
          <w:tab w:val="left" w:pos="5921"/>
        </w:tabs>
        <w:ind w:firstLine="540"/>
        <w:jc w:val="both"/>
        <w:rPr>
          <w:b/>
          <w:bCs/>
          <w:sz w:val="19"/>
          <w:szCs w:val="19"/>
          <w:u w:val="single"/>
        </w:rPr>
      </w:pPr>
      <w:r w:rsidRPr="00335132">
        <w:rPr>
          <w:b/>
          <w:bCs/>
          <w:sz w:val="19"/>
          <w:szCs w:val="19"/>
          <w:u w:val="single"/>
        </w:rPr>
        <w:t xml:space="preserve">По </w:t>
      </w:r>
      <w:r w:rsidR="00A1544B" w:rsidRPr="00335132">
        <w:rPr>
          <w:b/>
          <w:bCs/>
          <w:sz w:val="19"/>
          <w:szCs w:val="19"/>
          <w:u w:val="single"/>
        </w:rPr>
        <w:t>8</w:t>
      </w:r>
      <w:r w:rsidRPr="00335132">
        <w:rPr>
          <w:b/>
          <w:bCs/>
          <w:sz w:val="19"/>
          <w:szCs w:val="19"/>
          <w:u w:val="single"/>
        </w:rPr>
        <w:t xml:space="preserve"> вопросу повестки дня:</w:t>
      </w:r>
      <w:r w:rsidRPr="00335132">
        <w:rPr>
          <w:b/>
          <w:sz w:val="19"/>
          <w:szCs w:val="19"/>
        </w:rPr>
        <w:t xml:space="preserve"> </w:t>
      </w:r>
    </w:p>
    <w:p w14:paraId="647DCCE8" w14:textId="77777777" w:rsidR="00335132" w:rsidRPr="00335132" w:rsidRDefault="00335132" w:rsidP="00A1544B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14:paraId="2357F26E" w14:textId="77777777" w:rsidR="00A53D35" w:rsidRPr="00335132" w:rsidRDefault="00A53D35" w:rsidP="00A53D35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  <w:bookmarkStart w:id="0" w:name="_GoBack"/>
      <w:bookmarkEnd w:id="0"/>
      <w:r w:rsidRPr="00335132">
        <w:rPr>
          <w:rFonts w:eastAsia="Calibri"/>
          <w:bCs/>
          <w:sz w:val="19"/>
          <w:szCs w:val="19"/>
          <w:u w:val="single"/>
        </w:rPr>
        <w:t>Вопрос, поставленный на голосование:</w:t>
      </w:r>
    </w:p>
    <w:p w14:paraId="26CE9589" w14:textId="77777777" w:rsidR="00AC7234" w:rsidRPr="00335132" w:rsidRDefault="00A53D35" w:rsidP="00AC7234">
      <w:pPr>
        <w:shd w:val="clear" w:color="auto" w:fill="FFFFFF"/>
        <w:ind w:right="-1" w:firstLine="540"/>
        <w:contextualSpacing/>
        <w:jc w:val="both"/>
        <w:rPr>
          <w:sz w:val="19"/>
          <w:szCs w:val="19"/>
        </w:rPr>
      </w:pPr>
      <w:r w:rsidRPr="00335132">
        <w:rPr>
          <w:sz w:val="19"/>
          <w:szCs w:val="19"/>
        </w:rPr>
        <w:t xml:space="preserve">Утвердить новую редакцию </w:t>
      </w:r>
      <w:r w:rsidRPr="00335132">
        <w:rPr>
          <w:color w:val="000000"/>
          <w:spacing w:val="6"/>
          <w:sz w:val="19"/>
          <w:szCs w:val="19"/>
        </w:rPr>
        <w:t xml:space="preserve">Положения о порядке </w:t>
      </w:r>
      <w:r w:rsidRPr="00335132">
        <w:rPr>
          <w:sz w:val="19"/>
          <w:szCs w:val="19"/>
        </w:rPr>
        <w:t xml:space="preserve">проведения стажировки в качестве помощника арбитражного управляющего в Союзе </w:t>
      </w:r>
      <w:r w:rsidRPr="00335132">
        <w:rPr>
          <w:spacing w:val="6"/>
          <w:sz w:val="19"/>
          <w:szCs w:val="19"/>
        </w:rPr>
        <w:t xml:space="preserve">арбитражных управляющих </w:t>
      </w:r>
      <w:r w:rsidRPr="00335132">
        <w:rPr>
          <w:sz w:val="19"/>
          <w:szCs w:val="19"/>
        </w:rPr>
        <w:t>«Национальный Центр Реструктуризации и Банкротства»</w:t>
      </w:r>
      <w:r w:rsidRPr="00335132">
        <w:rPr>
          <w:bCs/>
          <w:sz w:val="19"/>
          <w:szCs w:val="19"/>
        </w:rPr>
        <w:t xml:space="preserve"> </w:t>
      </w:r>
      <w:r w:rsidR="00AC7234" w:rsidRPr="00335132">
        <w:rPr>
          <w:bCs/>
          <w:sz w:val="19"/>
          <w:szCs w:val="19"/>
        </w:rPr>
        <w:t>и ввести в действие с 01 сентября 2025 года.</w:t>
      </w:r>
    </w:p>
    <w:p w14:paraId="07A1D5C2" w14:textId="77777777" w:rsidR="00A53D35" w:rsidRPr="00335132" w:rsidRDefault="00A53D35" w:rsidP="00A53D35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66921C29" w14:textId="332AA182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</w:t>
      </w:r>
      <w:r w:rsidR="007C6990" w:rsidRPr="00335132">
        <w:rPr>
          <w:sz w:val="19"/>
          <w:szCs w:val="19"/>
        </w:rPr>
        <w:t>0</w:t>
      </w:r>
      <w:r w:rsidRPr="00335132">
        <w:rPr>
          <w:sz w:val="19"/>
          <w:szCs w:val="19"/>
        </w:rPr>
        <w:tab/>
      </w:r>
    </w:p>
    <w:p w14:paraId="0E4F42F0" w14:textId="77777777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11C7B633" w14:textId="77777777" w:rsidR="00A53D35" w:rsidRPr="00335132" w:rsidRDefault="00A53D35" w:rsidP="00A53D35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35A5812B" w14:textId="77777777" w:rsidR="00A53D35" w:rsidRPr="00335132" w:rsidRDefault="00A53D35" w:rsidP="00A53D35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 xml:space="preserve">Голоса считала: Председатель Совета - </w:t>
      </w:r>
      <w:r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16A0E27F" w14:textId="77777777" w:rsidR="00B865BA" w:rsidRPr="00335132" w:rsidRDefault="00B865BA" w:rsidP="007D121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9E3A15F" w14:textId="21751BD8" w:rsidR="00F330FF" w:rsidRPr="001F74D4" w:rsidRDefault="00F330FF" w:rsidP="00F330FF">
      <w:pPr>
        <w:tabs>
          <w:tab w:val="left" w:pos="5921"/>
        </w:tabs>
        <w:ind w:firstLine="539"/>
        <w:jc w:val="both"/>
        <w:rPr>
          <w:b/>
          <w:bCs/>
          <w:sz w:val="19"/>
          <w:szCs w:val="19"/>
          <w:u w:val="single"/>
        </w:rPr>
      </w:pPr>
      <w:r w:rsidRPr="001F74D4">
        <w:rPr>
          <w:b/>
          <w:bCs/>
          <w:sz w:val="19"/>
          <w:szCs w:val="19"/>
          <w:u w:val="single"/>
        </w:rPr>
        <w:t>По 9 вопросу повестки дня</w:t>
      </w:r>
    </w:p>
    <w:p w14:paraId="13959AE9" w14:textId="77777777" w:rsidR="001F74D4" w:rsidRPr="00335132" w:rsidRDefault="001F74D4" w:rsidP="001F74D4">
      <w:pPr>
        <w:ind w:firstLine="540"/>
        <w:jc w:val="both"/>
        <w:rPr>
          <w:rFonts w:eastAsia="Calibri"/>
          <w:bCs/>
          <w:sz w:val="19"/>
          <w:szCs w:val="19"/>
          <w:u w:val="single"/>
        </w:rPr>
      </w:pPr>
      <w:r w:rsidRPr="00335132">
        <w:rPr>
          <w:rFonts w:eastAsia="Calibri"/>
          <w:bCs/>
          <w:sz w:val="19"/>
          <w:szCs w:val="19"/>
          <w:u w:val="single"/>
        </w:rPr>
        <w:t>Вопрос, поставленный на голосование:</w:t>
      </w:r>
    </w:p>
    <w:p w14:paraId="5F211816" w14:textId="77777777" w:rsidR="00F330FF" w:rsidRPr="001F74D4" w:rsidRDefault="00F330FF" w:rsidP="00F330FF">
      <w:pPr>
        <w:pStyle w:val="a3"/>
        <w:ind w:firstLine="539"/>
        <w:rPr>
          <w:b/>
          <w:bCs/>
          <w:sz w:val="19"/>
          <w:szCs w:val="19"/>
        </w:rPr>
      </w:pPr>
      <w:r w:rsidRPr="001F74D4">
        <w:rPr>
          <w:sz w:val="19"/>
          <w:szCs w:val="19"/>
        </w:rPr>
        <w:t>В соответствии с Положением о порядке аккредитации организаций и предпринимателей при Союзе АУ НЦРБ:</w:t>
      </w:r>
    </w:p>
    <w:p w14:paraId="13A5EA59" w14:textId="77777777" w:rsidR="00F330FF" w:rsidRPr="001F74D4" w:rsidRDefault="00F330FF" w:rsidP="00F330FF">
      <w:pPr>
        <w:shd w:val="clear" w:color="auto" w:fill="FFFFFF"/>
        <w:ind w:firstLine="539"/>
        <w:jc w:val="both"/>
        <w:rPr>
          <w:b/>
          <w:bCs/>
          <w:sz w:val="19"/>
          <w:szCs w:val="19"/>
        </w:rPr>
      </w:pPr>
      <w:r w:rsidRPr="001F74D4">
        <w:rPr>
          <w:b/>
          <w:bCs/>
          <w:sz w:val="19"/>
          <w:szCs w:val="19"/>
        </w:rPr>
        <w:t xml:space="preserve">А. </w:t>
      </w:r>
      <w:r w:rsidRPr="001F74D4">
        <w:rPr>
          <w:sz w:val="19"/>
          <w:szCs w:val="19"/>
        </w:rPr>
        <w:t>Аккредитовать при Союзе арбитражных управляющих «Национальный Центр Реструктуризации и Банкротства»</w:t>
      </w:r>
      <w:r w:rsidRPr="001F74D4">
        <w:rPr>
          <w:b/>
          <w:bCs/>
          <w:sz w:val="19"/>
          <w:szCs w:val="19"/>
        </w:rPr>
        <w:t>:</w:t>
      </w:r>
    </w:p>
    <w:p w14:paraId="5F1C1074" w14:textId="539E40FC" w:rsidR="00F330FF" w:rsidRPr="001F74D4" w:rsidRDefault="00F330FF" w:rsidP="00F330FF">
      <w:pPr>
        <w:ind w:firstLine="540"/>
        <w:jc w:val="both"/>
        <w:rPr>
          <w:b/>
          <w:sz w:val="19"/>
          <w:szCs w:val="19"/>
        </w:rPr>
      </w:pPr>
      <w:r w:rsidRPr="001F74D4">
        <w:rPr>
          <w:b/>
          <w:bCs/>
          <w:sz w:val="19"/>
          <w:szCs w:val="19"/>
        </w:rPr>
        <w:t xml:space="preserve">- </w:t>
      </w:r>
      <w:r w:rsidR="001F74D4">
        <w:rPr>
          <w:b/>
          <w:sz w:val="19"/>
          <w:szCs w:val="19"/>
        </w:rPr>
        <w:t>ООО СК "АСКОР" (МОСКВА</w:t>
      </w:r>
      <w:r w:rsidRPr="001F74D4">
        <w:rPr>
          <w:b/>
          <w:sz w:val="19"/>
          <w:szCs w:val="19"/>
        </w:rPr>
        <w:t>) - по виду деятельности: страхование ответственности арбитражных управляющих, с 14.05.2025 по 13.05.2026.</w:t>
      </w:r>
    </w:p>
    <w:p w14:paraId="24B9E90A" w14:textId="41B625C5" w:rsidR="00F330FF" w:rsidRPr="001F74D4" w:rsidRDefault="001F74D4" w:rsidP="00F330FF">
      <w:pPr>
        <w:ind w:firstLine="540"/>
        <w:jc w:val="both"/>
        <w:rPr>
          <w:b/>
          <w:sz w:val="19"/>
          <w:szCs w:val="19"/>
        </w:rPr>
      </w:pPr>
      <w:r w:rsidRPr="001F74D4">
        <w:rPr>
          <w:b/>
          <w:sz w:val="19"/>
          <w:szCs w:val="19"/>
        </w:rPr>
        <w:t>- ООО «Бюро независимой оценки» (ВОЛОГОДСКАЯ ОБЛАСТЬ) - по виду деятельности: оценка, с 16.05.2025 по 15.05.2026.</w:t>
      </w:r>
    </w:p>
    <w:p w14:paraId="23F5A9FC" w14:textId="03D3D4FB" w:rsidR="001F74D4" w:rsidRDefault="001F74D4" w:rsidP="00F330FF">
      <w:pPr>
        <w:ind w:firstLine="54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- </w:t>
      </w:r>
      <w:r w:rsidRPr="001F74D4">
        <w:rPr>
          <w:b/>
          <w:sz w:val="19"/>
          <w:szCs w:val="19"/>
        </w:rPr>
        <w:t>ООО "</w:t>
      </w:r>
      <w:proofErr w:type="spellStart"/>
      <w:r w:rsidRPr="001F74D4">
        <w:rPr>
          <w:b/>
          <w:sz w:val="19"/>
          <w:szCs w:val="19"/>
        </w:rPr>
        <w:t>Форетти</w:t>
      </w:r>
      <w:proofErr w:type="spellEnd"/>
      <w:r w:rsidRPr="001F74D4">
        <w:rPr>
          <w:b/>
          <w:sz w:val="19"/>
          <w:szCs w:val="19"/>
        </w:rPr>
        <w:t>" (СВЕРДЛОВСКАЯ ОБЛАСТЬ) - по виду деятельности: юридическое сопровождение, бухгалтерский учет, сопровождение, финансовый анализ, с 14.05.2025 по 13.05.2026.</w:t>
      </w:r>
    </w:p>
    <w:p w14:paraId="1D154627" w14:textId="66733550" w:rsidR="00CB5320" w:rsidRDefault="00CB5320" w:rsidP="00F330FF">
      <w:pPr>
        <w:ind w:firstLine="540"/>
        <w:jc w:val="both"/>
        <w:rPr>
          <w:b/>
          <w:bCs/>
          <w:sz w:val="19"/>
          <w:szCs w:val="19"/>
        </w:rPr>
      </w:pPr>
      <w:r w:rsidRPr="00CB5320">
        <w:rPr>
          <w:b/>
          <w:bCs/>
          <w:sz w:val="19"/>
          <w:szCs w:val="19"/>
        </w:rPr>
        <w:t>- ООО «НЦ «БАЛТЭКСПЕРТИЗА» (КАЛИНИНГРАДСКАЯ ОБЛАСТЬ) - по виду деятельности: оценка, с 24.05.2025 по 23.05.2026.</w:t>
      </w:r>
    </w:p>
    <w:p w14:paraId="3234A98A" w14:textId="245457C9" w:rsidR="00CB5320" w:rsidRPr="00CB5320" w:rsidRDefault="00CB5320" w:rsidP="00F330FF">
      <w:pPr>
        <w:ind w:firstLine="540"/>
        <w:jc w:val="both"/>
        <w:rPr>
          <w:b/>
          <w:bCs/>
          <w:sz w:val="19"/>
          <w:szCs w:val="19"/>
        </w:rPr>
      </w:pPr>
      <w:r w:rsidRPr="00CB5320">
        <w:rPr>
          <w:b/>
          <w:bCs/>
          <w:sz w:val="19"/>
          <w:szCs w:val="19"/>
        </w:rPr>
        <w:t>- ООО "ВС Консалт" (МОСКВА) - по виду деятельности: оценка, с 28.05.2025 по 27.05.2026.</w:t>
      </w:r>
    </w:p>
    <w:p w14:paraId="52B00DDA" w14:textId="74D4BEBA" w:rsidR="00F330FF" w:rsidRPr="001F74D4" w:rsidRDefault="00F330FF" w:rsidP="00F330FF">
      <w:pPr>
        <w:widowControl w:val="0"/>
        <w:autoSpaceDE w:val="0"/>
        <w:autoSpaceDN w:val="0"/>
        <w:adjustRightInd w:val="0"/>
        <w:ind w:firstLine="539"/>
        <w:jc w:val="both"/>
        <w:rPr>
          <w:sz w:val="19"/>
          <w:szCs w:val="19"/>
        </w:rPr>
      </w:pPr>
      <w:r w:rsidRPr="001F74D4">
        <w:rPr>
          <w:b/>
          <w:bCs/>
          <w:sz w:val="19"/>
          <w:szCs w:val="19"/>
        </w:rPr>
        <w:t>Б.</w:t>
      </w:r>
      <w:r w:rsidRPr="001F74D4">
        <w:rPr>
          <w:sz w:val="19"/>
          <w:szCs w:val="19"/>
        </w:rPr>
        <w:t xml:space="preserve"> ВНЕСТИ </w:t>
      </w:r>
      <w:r w:rsidR="001F74D4">
        <w:rPr>
          <w:sz w:val="19"/>
          <w:szCs w:val="19"/>
        </w:rPr>
        <w:t xml:space="preserve">указанных лиц </w:t>
      </w:r>
      <w:r w:rsidRPr="001F74D4">
        <w:rPr>
          <w:sz w:val="19"/>
          <w:szCs w:val="19"/>
        </w:rPr>
        <w:t>в реестр организаций, аккредитованных при Союзе АУ НЦРБ.</w:t>
      </w:r>
    </w:p>
    <w:p w14:paraId="5B146A3D" w14:textId="77777777" w:rsidR="001F74D4" w:rsidRPr="00335132" w:rsidRDefault="001F74D4" w:rsidP="001F74D4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19"/>
          <w:szCs w:val="19"/>
        </w:rPr>
      </w:pPr>
      <w:r w:rsidRPr="00335132">
        <w:rPr>
          <w:rFonts w:eastAsiaTheme="minorHAnsi"/>
          <w:bCs/>
          <w:sz w:val="19"/>
          <w:szCs w:val="19"/>
          <w:lang w:eastAsia="en-US"/>
        </w:rPr>
        <w:t>Итоги голосования:</w:t>
      </w:r>
      <w:r w:rsidRPr="00335132">
        <w:rPr>
          <w:bCs/>
          <w:noProof/>
          <w:sz w:val="19"/>
          <w:szCs w:val="19"/>
        </w:rPr>
        <w:t xml:space="preserve"> </w:t>
      </w:r>
    </w:p>
    <w:p w14:paraId="393C87CB" w14:textId="77777777" w:rsidR="001F74D4" w:rsidRPr="00335132" w:rsidRDefault="001F74D4" w:rsidP="001F74D4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«ЗА»</w:t>
      </w:r>
      <w:r w:rsidRPr="00335132">
        <w:rPr>
          <w:sz w:val="19"/>
          <w:szCs w:val="19"/>
        </w:rPr>
        <w:tab/>
        <w:t>10</w:t>
      </w:r>
      <w:r w:rsidRPr="00335132">
        <w:rPr>
          <w:sz w:val="19"/>
          <w:szCs w:val="19"/>
        </w:rPr>
        <w:tab/>
      </w:r>
    </w:p>
    <w:p w14:paraId="62324438" w14:textId="77777777" w:rsidR="001F74D4" w:rsidRPr="00335132" w:rsidRDefault="001F74D4" w:rsidP="001F74D4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«ПРОТИВ»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3D701181" w14:textId="77777777" w:rsidR="001F74D4" w:rsidRPr="00335132" w:rsidRDefault="001F74D4" w:rsidP="001F74D4">
      <w:pPr>
        <w:tabs>
          <w:tab w:val="left" w:pos="5921"/>
        </w:tabs>
        <w:ind w:firstLine="540"/>
        <w:jc w:val="both"/>
        <w:rPr>
          <w:sz w:val="19"/>
          <w:szCs w:val="19"/>
        </w:rPr>
      </w:pPr>
      <w:r w:rsidRPr="00335132">
        <w:rPr>
          <w:sz w:val="19"/>
          <w:szCs w:val="19"/>
        </w:rPr>
        <w:t>«ВОЗДЕРЖАЛИСЬ»</w:t>
      </w:r>
      <w:r w:rsidRPr="00335132">
        <w:rPr>
          <w:sz w:val="19"/>
          <w:szCs w:val="19"/>
        </w:rPr>
        <w:tab/>
        <w:t xml:space="preserve"> 0</w:t>
      </w:r>
      <w:r w:rsidRPr="00335132">
        <w:rPr>
          <w:sz w:val="19"/>
          <w:szCs w:val="19"/>
        </w:rPr>
        <w:tab/>
      </w:r>
    </w:p>
    <w:p w14:paraId="0F5C50B1" w14:textId="77777777" w:rsidR="001F74D4" w:rsidRPr="00335132" w:rsidRDefault="001F74D4" w:rsidP="001F74D4">
      <w:pPr>
        <w:ind w:firstLine="540"/>
        <w:rPr>
          <w:rFonts w:eastAsia="Calibri"/>
          <w:bCs/>
          <w:sz w:val="19"/>
          <w:szCs w:val="19"/>
        </w:rPr>
      </w:pPr>
      <w:r w:rsidRPr="00335132">
        <w:rPr>
          <w:rFonts w:eastAsia="Calibri"/>
          <w:bCs/>
          <w:sz w:val="19"/>
          <w:szCs w:val="19"/>
        </w:rPr>
        <w:t xml:space="preserve">Голоса считала: Председатель Совета - </w:t>
      </w:r>
      <w:r w:rsidRPr="00335132">
        <w:rPr>
          <w:sz w:val="19"/>
          <w:szCs w:val="19"/>
        </w:rPr>
        <w:t>ГЕРАСИМЕНКО Валерия Вячеславовна</w:t>
      </w:r>
      <w:r w:rsidRPr="00335132">
        <w:rPr>
          <w:bCs/>
          <w:sz w:val="19"/>
          <w:szCs w:val="19"/>
        </w:rPr>
        <w:t>.</w:t>
      </w:r>
    </w:p>
    <w:p w14:paraId="570B9B37" w14:textId="77777777" w:rsidR="00F330FF" w:rsidRPr="001F74D4" w:rsidRDefault="00F330FF" w:rsidP="00F330FF">
      <w:pPr>
        <w:tabs>
          <w:tab w:val="left" w:pos="5921"/>
        </w:tabs>
        <w:ind w:firstLine="540"/>
        <w:jc w:val="both"/>
        <w:rPr>
          <w:b/>
          <w:sz w:val="19"/>
          <w:szCs w:val="19"/>
          <w:u w:val="single"/>
        </w:rPr>
      </w:pPr>
    </w:p>
    <w:p w14:paraId="5D1256FF" w14:textId="77777777" w:rsidR="002E019F" w:rsidRPr="001F74D4" w:rsidRDefault="002E019F" w:rsidP="007D121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E541AB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A56AD6" w:rsidRDefault="00357ED5" w:rsidP="00E06DF1">
            <w:pPr>
              <w:pStyle w:val="af3"/>
              <w:jc w:val="both"/>
              <w:rPr>
                <w:b/>
                <w:bCs/>
                <w:sz w:val="21"/>
                <w:szCs w:val="21"/>
              </w:rPr>
            </w:pPr>
            <w:r w:rsidRPr="00A56AD6">
              <w:rPr>
                <w:b/>
                <w:bCs/>
                <w:sz w:val="21"/>
                <w:szCs w:val="21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A56AD6" w:rsidRDefault="00357ED5" w:rsidP="00E06DF1">
            <w:pPr>
              <w:pStyle w:val="af3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45" w:type="dxa"/>
          </w:tcPr>
          <w:p w14:paraId="0234D34A" w14:textId="5F92DEFE" w:rsidR="00357ED5" w:rsidRPr="00E541AB" w:rsidRDefault="009C3D2C" w:rsidP="009C3D2C">
            <w:pPr>
              <w:pStyle w:val="af3"/>
              <w:jc w:val="right"/>
              <w:rPr>
                <w:b/>
                <w:bCs/>
                <w:sz w:val="21"/>
                <w:szCs w:val="21"/>
              </w:rPr>
            </w:pPr>
            <w:r w:rsidRPr="00A56AD6">
              <w:rPr>
                <w:b/>
                <w:bCs/>
                <w:sz w:val="21"/>
                <w:szCs w:val="21"/>
              </w:rPr>
              <w:t>Герасименко В.В.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7F3EBF">
      <w:headerReference w:type="default" r:id="rId11"/>
      <w:footerReference w:type="first" r:id="rId12"/>
      <w:pgSz w:w="11906" w:h="16838"/>
      <w:pgMar w:top="426" w:right="566" w:bottom="709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7A4C7" w14:textId="77777777" w:rsidR="00675F98" w:rsidRDefault="00675F98">
      <w:r>
        <w:separator/>
      </w:r>
    </w:p>
  </w:endnote>
  <w:endnote w:type="continuationSeparator" w:id="0">
    <w:p w14:paraId="10B7A170" w14:textId="77777777" w:rsidR="00675F98" w:rsidRDefault="0067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CF2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90B1F" w14:textId="77777777" w:rsidR="00675F98" w:rsidRDefault="00675F98">
      <w:r>
        <w:separator/>
      </w:r>
    </w:p>
  </w:footnote>
  <w:footnote w:type="continuationSeparator" w:id="0">
    <w:p w14:paraId="096AF743" w14:textId="77777777" w:rsidR="00675F98" w:rsidRDefault="00675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6B7CF2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2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660006"/>
    <w:multiLevelType w:val="hybridMultilevel"/>
    <w:tmpl w:val="2BFC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AC5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B7CF2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699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320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239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460"/>
    <w:rsid w:val="00E71FA3"/>
    <w:rsid w:val="00E72570"/>
    <w:rsid w:val="00E732D3"/>
    <w:rsid w:val="00E73D8E"/>
    <w:rsid w:val="00E75AFC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103B-9FD6-48D5-8265-1B244158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1030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2025-05-19T08:34:00Z</cp:lastPrinted>
  <dcterms:created xsi:type="dcterms:W3CDTF">2025-05-22T10:03:00Z</dcterms:created>
  <dcterms:modified xsi:type="dcterms:W3CDTF">2025-07-28T08:08:00Z</dcterms:modified>
</cp:coreProperties>
</file>