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Коваленко Д.Б.</w:t>
            </w:r>
          </w:p>
          <w:p w:rsidR="00E85983" w:rsidRPr="00C87120" w:rsidRDefault="00E85983" w:rsidP="00E8598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(Санкт-Петербург)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103D06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FE532C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процедуры банкротства</w:t>
            </w:r>
            <w:r w:rsidRPr="00D76AEF">
              <w:rPr>
                <w:sz w:val="20"/>
                <w:szCs w:val="20"/>
              </w:rPr>
              <w:t xml:space="preserve"> и предупредить, что в случае повторения выявленного нарушения </w:t>
            </w:r>
            <w:r w:rsidRPr="00D76AEF"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ней</w:t>
            </w:r>
            <w:r w:rsidRPr="00D76AEF">
              <w:rPr>
                <w:color w:val="000000"/>
                <w:sz w:val="20"/>
                <w:szCs w:val="20"/>
              </w:rPr>
              <w:t xml:space="preserve"> могут быть применены меры дисциплинарной ответственности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Паролло</w:t>
            </w:r>
            <w:proofErr w:type="spellEnd"/>
            <w:r>
              <w:rPr>
                <w:b/>
                <w:sz w:val="20"/>
                <w:szCs w:val="20"/>
              </w:rPr>
              <w:t xml:space="preserve"> А.В.</w:t>
            </w:r>
          </w:p>
          <w:p w:rsidR="00E85983" w:rsidRDefault="00E85983" w:rsidP="00E8598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(Республика Коми)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</w:t>
            </w:r>
            <w:r w:rsidRPr="00103D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требований </w:t>
            </w:r>
            <w:r w:rsidRPr="00103D06">
              <w:rPr>
                <w:sz w:val="20"/>
                <w:szCs w:val="20"/>
              </w:rPr>
              <w:t>ФЗ-127-2002</w:t>
            </w:r>
            <w:r>
              <w:rPr>
                <w:sz w:val="20"/>
                <w:szCs w:val="20"/>
              </w:rPr>
              <w:t xml:space="preserve">, </w:t>
            </w:r>
            <w:r w:rsidRPr="00337731">
              <w:rPr>
                <w:sz w:val="20"/>
                <w:szCs w:val="20"/>
              </w:rPr>
              <w:t>приказа МЭР №178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процедуры банкротства</w:t>
            </w:r>
            <w:r w:rsidRPr="00D76AEF">
              <w:rPr>
                <w:sz w:val="20"/>
                <w:szCs w:val="20"/>
              </w:rPr>
              <w:t xml:space="preserve"> и предупредить, что в случае повторения выявленного нарушения </w:t>
            </w:r>
            <w:r w:rsidRPr="00D76AEF"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нему</w:t>
            </w:r>
            <w:r w:rsidRPr="00D76AEF">
              <w:rPr>
                <w:color w:val="000000"/>
                <w:sz w:val="20"/>
                <w:szCs w:val="20"/>
              </w:rPr>
              <w:t xml:space="preserve"> могут быть применены меры дисциплинарной ответственности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Сабитов</w:t>
            </w:r>
            <w:proofErr w:type="spellEnd"/>
            <w:r>
              <w:rPr>
                <w:b/>
                <w:sz w:val="20"/>
                <w:szCs w:val="20"/>
              </w:rPr>
              <w:t xml:space="preserve"> Р.Х.</w:t>
            </w:r>
          </w:p>
          <w:p w:rsidR="00E85983" w:rsidRPr="00A80D8F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(Томская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103D06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процедуры банкротства</w:t>
            </w:r>
            <w:r w:rsidRPr="00D76AEF">
              <w:rPr>
                <w:sz w:val="20"/>
                <w:szCs w:val="20"/>
              </w:rPr>
              <w:t xml:space="preserve"> и предупредить, что в случае повторения выявленного нарушения </w:t>
            </w:r>
            <w:r w:rsidRPr="00D76AEF"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нему</w:t>
            </w:r>
            <w:r w:rsidRPr="00D76AEF">
              <w:rPr>
                <w:color w:val="000000"/>
                <w:sz w:val="20"/>
                <w:szCs w:val="20"/>
              </w:rPr>
              <w:t xml:space="preserve"> могут быть применены меры дисциплинарной ответственности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Ломаева О.М.</w:t>
            </w:r>
          </w:p>
          <w:p w:rsidR="00E85983" w:rsidRPr="00A80D8F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(Удмуртская Республика)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07D83">
              <w:rPr>
                <w:sz w:val="20"/>
                <w:szCs w:val="20"/>
              </w:rPr>
              <w:t xml:space="preserve">бращение Управления </w:t>
            </w:r>
            <w:proofErr w:type="spellStart"/>
            <w:r w:rsidRPr="00007D83">
              <w:rPr>
                <w:sz w:val="20"/>
                <w:szCs w:val="20"/>
              </w:rPr>
              <w:t>Росреестра</w:t>
            </w:r>
            <w:proofErr w:type="spellEnd"/>
            <w:r w:rsidRPr="00007D83">
              <w:rPr>
                <w:sz w:val="20"/>
                <w:szCs w:val="20"/>
              </w:rPr>
              <w:t xml:space="preserve"> по Волгоградской </w:t>
            </w:r>
            <w:r w:rsidRPr="00007D83">
              <w:rPr>
                <w:sz w:val="20"/>
                <w:szCs w:val="20"/>
              </w:rPr>
              <w:lastRenderedPageBreak/>
              <w:t>област</w:t>
            </w:r>
            <w:r>
              <w:rPr>
                <w:sz w:val="20"/>
                <w:szCs w:val="20"/>
              </w:rPr>
              <w:t>и от 08.06.2020 №13-1089/2020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процедуры </w:t>
            </w:r>
            <w:r w:rsidRPr="00D76AEF">
              <w:rPr>
                <w:color w:val="000000"/>
                <w:sz w:val="20"/>
                <w:szCs w:val="20"/>
              </w:rPr>
              <w:lastRenderedPageBreak/>
              <w:t xml:space="preserve">банкротства </w:t>
            </w:r>
            <w:r w:rsidRPr="00D76AEF">
              <w:rPr>
                <w:sz w:val="20"/>
                <w:szCs w:val="20"/>
              </w:rPr>
              <w:t>ООО</w:t>
            </w:r>
            <w:r w:rsidRPr="00D76AEF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ЗЖБИК</w:t>
            </w:r>
            <w:r w:rsidRPr="00D76AEF">
              <w:rPr>
                <w:bCs/>
                <w:sz w:val="20"/>
                <w:szCs w:val="20"/>
              </w:rPr>
              <w:t>»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Саввин</w:t>
            </w:r>
            <w:proofErr w:type="spellEnd"/>
            <w:r>
              <w:rPr>
                <w:b/>
                <w:sz w:val="20"/>
                <w:szCs w:val="20"/>
              </w:rPr>
              <w:t xml:space="preserve"> Е.Г. </w:t>
            </w:r>
          </w:p>
          <w:p w:rsidR="00E85983" w:rsidRPr="00A80D8F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</w:t>
            </w:r>
            <w:r w:rsidRPr="00007D83">
              <w:rPr>
                <w:sz w:val="20"/>
                <w:szCs w:val="20"/>
              </w:rPr>
              <w:t>прокурора г. Ухты Республики Коми от 05.03.2020 №07-01-2020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</w:t>
            </w:r>
            <w:r>
              <w:rPr>
                <w:color w:val="000000"/>
                <w:sz w:val="20"/>
                <w:szCs w:val="20"/>
              </w:rPr>
              <w:t>процедур</w:t>
            </w:r>
            <w:r w:rsidRPr="00D76AEF">
              <w:rPr>
                <w:color w:val="000000"/>
                <w:sz w:val="20"/>
                <w:szCs w:val="20"/>
              </w:rPr>
              <w:t xml:space="preserve"> банкротства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Сильченко Ю.Е.</w:t>
            </w:r>
          </w:p>
          <w:p w:rsidR="00E85983" w:rsidRPr="00A80D8F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80D8F">
              <w:rPr>
                <w:sz w:val="20"/>
                <w:szCs w:val="20"/>
              </w:rPr>
              <w:t xml:space="preserve">редставление </w:t>
            </w:r>
            <w:proofErr w:type="spellStart"/>
            <w:r w:rsidRPr="00A80D8F">
              <w:rPr>
                <w:sz w:val="20"/>
                <w:szCs w:val="20"/>
              </w:rPr>
              <w:t>и.о</w:t>
            </w:r>
            <w:proofErr w:type="spellEnd"/>
            <w:r w:rsidRPr="00A80D8F">
              <w:rPr>
                <w:sz w:val="20"/>
                <w:szCs w:val="20"/>
              </w:rPr>
              <w:t>. прокурора Ненецкого автономного округа от 08.06.2020 №7-15/1-2020/2119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</w:t>
            </w:r>
            <w:r>
              <w:rPr>
                <w:color w:val="000000"/>
                <w:sz w:val="20"/>
                <w:szCs w:val="20"/>
              </w:rPr>
              <w:t>процедур</w:t>
            </w:r>
            <w:r w:rsidRPr="00D76AEF">
              <w:rPr>
                <w:color w:val="000000"/>
                <w:sz w:val="20"/>
                <w:szCs w:val="20"/>
              </w:rPr>
              <w:t xml:space="preserve"> банкротства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Сергеева А.А.</w:t>
            </w:r>
          </w:p>
          <w:p w:rsidR="00E85983" w:rsidRPr="00A80D8F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80D8F">
              <w:rPr>
                <w:sz w:val="20"/>
                <w:szCs w:val="20"/>
              </w:rPr>
              <w:t>редставлени</w:t>
            </w:r>
            <w:r>
              <w:rPr>
                <w:sz w:val="20"/>
                <w:szCs w:val="20"/>
              </w:rPr>
              <w:t>е</w:t>
            </w:r>
            <w:r w:rsidRPr="00A80D8F">
              <w:rPr>
                <w:sz w:val="20"/>
                <w:szCs w:val="20"/>
              </w:rPr>
              <w:t xml:space="preserve"> прокурора Советского района г. Уфы от 08.03.2020 №07-01-2020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D76AEF">
              <w:rPr>
                <w:sz w:val="20"/>
                <w:szCs w:val="20"/>
              </w:rPr>
              <w:t>Строго у</w:t>
            </w:r>
            <w:r w:rsidRPr="00D76AEF">
              <w:rPr>
                <w:color w:val="000000"/>
                <w:sz w:val="20"/>
                <w:szCs w:val="20"/>
              </w:rPr>
              <w:t xml:space="preserve">казать на необходимость неукоснительного соблюдения требований законодательства при проведении </w:t>
            </w:r>
            <w:r>
              <w:rPr>
                <w:color w:val="000000"/>
                <w:sz w:val="20"/>
                <w:szCs w:val="20"/>
              </w:rPr>
              <w:t>процедур</w:t>
            </w:r>
            <w:r w:rsidRPr="00D76AEF">
              <w:rPr>
                <w:color w:val="000000"/>
                <w:sz w:val="20"/>
                <w:szCs w:val="20"/>
              </w:rPr>
              <w:t xml:space="preserve"> банкротства</w:t>
            </w:r>
          </w:p>
        </w:tc>
      </w:tr>
      <w:tr w:rsidR="00E85983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Логинов Д.А.</w:t>
            </w:r>
          </w:p>
          <w:p w:rsidR="00E85983" w:rsidRPr="008B24DA" w:rsidRDefault="002746A1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80D8F">
              <w:rPr>
                <w:sz w:val="20"/>
                <w:szCs w:val="20"/>
              </w:rPr>
              <w:t>редставление заместителя прокурора г. Мончегорска Мурманской области от 11.06.2020 №1876-2020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r w:rsidR="00446B42">
              <w:rPr>
                <w:sz w:val="20"/>
                <w:szCs w:val="20"/>
              </w:rPr>
              <w:t>требований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ФЗ №282 от 29.1.2017, </w:t>
            </w:r>
            <w:r w:rsidRPr="00102588">
              <w:rPr>
                <w:sz w:val="20"/>
                <w:szCs w:val="20"/>
              </w:rPr>
              <w:t>Постановлени</w:t>
            </w:r>
            <w:r>
              <w:rPr>
                <w:sz w:val="20"/>
                <w:szCs w:val="20"/>
              </w:rPr>
              <w:t>я</w:t>
            </w:r>
            <w:r w:rsidRPr="00102588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равительства РФ №</w:t>
            </w:r>
            <w:r w:rsidRPr="00102588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 xml:space="preserve">  от 18.08.2008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08.07.2020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83" w:rsidRDefault="00E85983" w:rsidP="00E8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устранения нарушений и представления доказательств – до 24.07.2020. </w:t>
            </w:r>
          </w:p>
          <w:p w:rsidR="00E85983" w:rsidRDefault="00E85983" w:rsidP="00E85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неисполнения Логинов Д.А. приглашается к 10.00 29 июля 2020 на заседание ДК. </w:t>
            </w:r>
          </w:p>
          <w:p w:rsidR="00E85983" w:rsidRPr="00D76AEF" w:rsidRDefault="00E85983" w:rsidP="00E85983">
            <w:pPr>
              <w:jc w:val="both"/>
              <w:rPr>
                <w:sz w:val="20"/>
                <w:szCs w:val="20"/>
              </w:rPr>
            </w:pPr>
            <w:r w:rsidRPr="00A80D8F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процедуры банкротства и предупредить о том, что в случае повторения выявленных нарушений к </w:t>
            </w:r>
            <w:r>
              <w:rPr>
                <w:sz w:val="20"/>
                <w:szCs w:val="20"/>
              </w:rPr>
              <w:t>нему</w:t>
            </w:r>
            <w:r w:rsidRPr="00A80D8F">
              <w:rPr>
                <w:sz w:val="20"/>
                <w:szCs w:val="20"/>
              </w:rPr>
              <w:t xml:space="preserve"> может быть применена более строгая мера дисциплинарной ответственности.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07D83"/>
    <w:rsid w:val="00046F01"/>
    <w:rsid w:val="001342B7"/>
    <w:rsid w:val="001E1650"/>
    <w:rsid w:val="002746A1"/>
    <w:rsid w:val="00277641"/>
    <w:rsid w:val="00311BC8"/>
    <w:rsid w:val="003C333F"/>
    <w:rsid w:val="0040774A"/>
    <w:rsid w:val="00434461"/>
    <w:rsid w:val="00446B42"/>
    <w:rsid w:val="00453CF9"/>
    <w:rsid w:val="004923C5"/>
    <w:rsid w:val="00527876"/>
    <w:rsid w:val="005C6DD3"/>
    <w:rsid w:val="00720601"/>
    <w:rsid w:val="00840050"/>
    <w:rsid w:val="00865BA0"/>
    <w:rsid w:val="008B24DA"/>
    <w:rsid w:val="00A80D8F"/>
    <w:rsid w:val="00AE0757"/>
    <w:rsid w:val="00AF15F2"/>
    <w:rsid w:val="00AF6782"/>
    <w:rsid w:val="00B360CC"/>
    <w:rsid w:val="00B417F1"/>
    <w:rsid w:val="00B50AC6"/>
    <w:rsid w:val="00C87120"/>
    <w:rsid w:val="00D372F8"/>
    <w:rsid w:val="00D61DB5"/>
    <w:rsid w:val="00D63736"/>
    <w:rsid w:val="00D76AEF"/>
    <w:rsid w:val="00E5550A"/>
    <w:rsid w:val="00E85983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29</cp:revision>
  <dcterms:created xsi:type="dcterms:W3CDTF">2018-06-05T13:37:00Z</dcterms:created>
  <dcterms:modified xsi:type="dcterms:W3CDTF">2020-07-17T08:39:00Z</dcterms:modified>
</cp:coreProperties>
</file>