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5E3447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Мариничев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А.И. </w:t>
            </w:r>
          </w:p>
          <w:p w:rsidR="005E3447" w:rsidRPr="007D51FD" w:rsidRDefault="005E3447" w:rsidP="005E3447">
            <w:pPr>
              <w:rPr>
                <w:bCs/>
                <w:sz w:val="20"/>
                <w:szCs w:val="20"/>
              </w:rPr>
            </w:pPr>
            <w:r w:rsidRPr="007D51FD"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0728A8" w:rsidRDefault="005E3447" w:rsidP="005E344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23.06.2021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AC1101" w:rsidRDefault="005E3447" w:rsidP="005E344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5E3447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Окунев А.В.</w:t>
            </w:r>
          </w:p>
          <w:p w:rsidR="005E3447" w:rsidRPr="007D51FD" w:rsidRDefault="005E3447" w:rsidP="005E3447">
            <w:pPr>
              <w:rPr>
                <w:bCs/>
                <w:sz w:val="20"/>
                <w:szCs w:val="20"/>
              </w:rPr>
            </w:pPr>
            <w:r w:rsidRPr="007D51FD">
              <w:rPr>
                <w:bCs/>
                <w:sz w:val="20"/>
                <w:szCs w:val="20"/>
              </w:rPr>
              <w:t>(Республика Мордовия)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0728A8" w:rsidRDefault="005E3447" w:rsidP="005E344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23.06.2021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AC1101" w:rsidRDefault="005E3447" w:rsidP="005E344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5E3447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Сидоров С.С. </w:t>
            </w:r>
          </w:p>
          <w:p w:rsidR="005E3447" w:rsidRPr="007D51FD" w:rsidRDefault="005E3447" w:rsidP="005E3447">
            <w:pPr>
              <w:rPr>
                <w:bCs/>
                <w:sz w:val="20"/>
                <w:szCs w:val="20"/>
              </w:rPr>
            </w:pPr>
            <w:r w:rsidRPr="007D51FD">
              <w:rPr>
                <w:bCs/>
                <w:sz w:val="20"/>
                <w:szCs w:val="20"/>
              </w:rPr>
              <w:t>(Тверская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0728A8" w:rsidRDefault="005E3447" w:rsidP="005E344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в размере 5000,00 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23.06.2021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AC1101" w:rsidRDefault="005E3447" w:rsidP="005E344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5E3447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Чащин С.М.</w:t>
            </w:r>
          </w:p>
          <w:p w:rsidR="005E3447" w:rsidRPr="007D51FD" w:rsidRDefault="005E3447" w:rsidP="005E3447">
            <w:pPr>
              <w:rPr>
                <w:bCs/>
                <w:sz w:val="20"/>
                <w:szCs w:val="20"/>
              </w:rPr>
            </w:pPr>
            <w:r w:rsidRPr="007D51FD"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0728A8" w:rsidRDefault="005E3447" w:rsidP="005E344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23.06.2021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AC1101" w:rsidRDefault="005E3447" w:rsidP="005E344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5E3447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Скобкина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Н.Ю.</w:t>
            </w:r>
          </w:p>
          <w:p w:rsidR="005E3447" w:rsidRPr="007D51FD" w:rsidRDefault="005E3447" w:rsidP="005E3447">
            <w:pPr>
              <w:rPr>
                <w:bCs/>
                <w:sz w:val="20"/>
                <w:szCs w:val="20"/>
              </w:rPr>
            </w:pPr>
            <w:r w:rsidRPr="007D51FD"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A361CE" w:rsidRDefault="005E3447" w:rsidP="005E3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 определение Ас Новгородской области от 31.05.2021 по делу №А44-6452/2020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717407" w:rsidRDefault="005E3447" w:rsidP="005E3447">
            <w:pPr>
              <w:rPr>
                <w:sz w:val="20"/>
                <w:szCs w:val="20"/>
              </w:rPr>
            </w:pPr>
            <w:r w:rsidRPr="007D51FD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0728A8" w:rsidRDefault="005E3447" w:rsidP="005E344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23.06.2021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AC1101" w:rsidRDefault="005E3447" w:rsidP="005E344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5E3447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Колобошников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Э.Б.</w:t>
            </w:r>
          </w:p>
          <w:p w:rsidR="005E3447" w:rsidRPr="007D51FD" w:rsidRDefault="005E3447" w:rsidP="005E3447">
            <w:pPr>
              <w:rPr>
                <w:bCs/>
                <w:sz w:val="20"/>
                <w:szCs w:val="20"/>
              </w:rPr>
            </w:pPr>
            <w:r w:rsidRPr="007D51FD">
              <w:rPr>
                <w:bCs/>
                <w:sz w:val="20"/>
                <w:szCs w:val="20"/>
              </w:rPr>
              <w:t>(Калининградская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r w:rsidRPr="00A361CE">
              <w:rPr>
                <w:sz w:val="20"/>
                <w:szCs w:val="20"/>
              </w:rPr>
              <w:t xml:space="preserve">представление </w:t>
            </w:r>
            <w:r>
              <w:rPr>
                <w:sz w:val="20"/>
                <w:szCs w:val="20"/>
              </w:rPr>
              <w:t xml:space="preserve">межрайонного </w:t>
            </w:r>
            <w:r w:rsidRPr="00A361CE">
              <w:rPr>
                <w:sz w:val="20"/>
                <w:szCs w:val="20"/>
              </w:rPr>
              <w:t xml:space="preserve">прокурора </w:t>
            </w:r>
            <w:r>
              <w:rPr>
                <w:sz w:val="20"/>
                <w:szCs w:val="20"/>
              </w:rPr>
              <w:t>Черемушкинской межрайонной прокуратуры ЮЗАО г. Москвы</w:t>
            </w:r>
            <w:r w:rsidRPr="00A361C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20.05</w:t>
            </w:r>
            <w:r w:rsidRPr="00A361CE">
              <w:rPr>
                <w:sz w:val="20"/>
                <w:szCs w:val="20"/>
              </w:rPr>
              <w:t>.2021 №</w:t>
            </w:r>
            <w:r>
              <w:rPr>
                <w:sz w:val="20"/>
                <w:szCs w:val="20"/>
              </w:rPr>
              <w:t>07-05-2021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r w:rsidRPr="00045B5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0728A8" w:rsidRDefault="005E3447" w:rsidP="005E344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23.06.2021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3447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Малинен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И.Н.</w:t>
            </w:r>
          </w:p>
          <w:p w:rsidR="005E3447" w:rsidRPr="007D51FD" w:rsidRDefault="005E3447" w:rsidP="005E3447">
            <w:pPr>
              <w:rPr>
                <w:bCs/>
                <w:sz w:val="20"/>
                <w:szCs w:val="20"/>
              </w:rPr>
            </w:pPr>
            <w:r w:rsidRPr="007D51FD">
              <w:rPr>
                <w:bCs/>
                <w:sz w:val="20"/>
                <w:szCs w:val="20"/>
              </w:rPr>
              <w:t>(Республика Карелия)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roofErr w:type="gramStart"/>
            <w:r w:rsidRPr="00A361CE">
              <w:rPr>
                <w:sz w:val="20"/>
                <w:szCs w:val="20"/>
              </w:rPr>
              <w:t xml:space="preserve">представление </w:t>
            </w:r>
            <w:r>
              <w:t xml:space="preserve"> </w:t>
            </w:r>
            <w:r w:rsidRPr="007D51FD">
              <w:rPr>
                <w:sz w:val="20"/>
                <w:szCs w:val="20"/>
              </w:rPr>
              <w:t>межрайонного</w:t>
            </w:r>
            <w:proofErr w:type="gramEnd"/>
            <w:r w:rsidRPr="007D51FD">
              <w:rPr>
                <w:sz w:val="20"/>
                <w:szCs w:val="20"/>
              </w:rPr>
              <w:t xml:space="preserve"> </w:t>
            </w:r>
            <w:r w:rsidRPr="00A361CE">
              <w:rPr>
                <w:sz w:val="20"/>
                <w:szCs w:val="20"/>
              </w:rPr>
              <w:t xml:space="preserve">прокурора </w:t>
            </w:r>
            <w:proofErr w:type="spellStart"/>
            <w:r>
              <w:rPr>
                <w:sz w:val="20"/>
                <w:szCs w:val="20"/>
              </w:rPr>
              <w:t>Тутаевской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D51FD">
              <w:rPr>
                <w:sz w:val="20"/>
                <w:szCs w:val="20"/>
              </w:rPr>
              <w:t xml:space="preserve">межрайонной прокуратуры </w:t>
            </w:r>
            <w:r w:rsidRPr="00A361C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17.05</w:t>
            </w:r>
            <w:r w:rsidRPr="00A361CE">
              <w:rPr>
                <w:sz w:val="20"/>
                <w:szCs w:val="20"/>
              </w:rPr>
              <w:t>.2021 №</w:t>
            </w:r>
            <w:r>
              <w:rPr>
                <w:sz w:val="20"/>
                <w:szCs w:val="20"/>
              </w:rPr>
              <w:t>3-1-2021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r w:rsidRPr="00045B5D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Pr="000728A8" w:rsidRDefault="005E3447" w:rsidP="005E344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23.06.2021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47" w:rsidRDefault="005E3447" w:rsidP="005E3447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720601"/>
    <w:rsid w:val="00840050"/>
    <w:rsid w:val="00865BA0"/>
    <w:rsid w:val="008B24DA"/>
    <w:rsid w:val="008B340D"/>
    <w:rsid w:val="008D134F"/>
    <w:rsid w:val="009E4C1B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2021-06-23T13:38:00Z</dcterms:created>
  <dcterms:modified xsi:type="dcterms:W3CDTF">2021-06-23T13:38:00Z</dcterms:modified>
</cp:coreProperties>
</file>