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CA" w:rsidRPr="00EC1B1A" w:rsidRDefault="004978CA" w:rsidP="004978CA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Pr="00EC1B1A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>4</w:t>
      </w:r>
    </w:p>
    <w:p w:rsidR="004978CA" w:rsidRPr="00EC1B1A" w:rsidRDefault="004978CA" w:rsidP="004978CA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4978CA" w:rsidRPr="00EC1B1A" w:rsidRDefault="004978CA" w:rsidP="004978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«</w:t>
      </w:r>
      <w:r>
        <w:rPr>
          <w:b/>
          <w:sz w:val="20"/>
          <w:szCs w:val="20"/>
        </w:rPr>
        <w:t>23</w:t>
      </w:r>
      <w:r w:rsidRPr="00EC1B1A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июля</w:t>
      </w:r>
      <w:r w:rsidRPr="00EC1B1A">
        <w:rPr>
          <w:b/>
          <w:sz w:val="20"/>
          <w:szCs w:val="20"/>
        </w:rPr>
        <w:t xml:space="preserve"> 2018 года. </w:t>
      </w:r>
    </w:p>
    <w:p w:rsidR="004978CA" w:rsidRPr="00EC1B1A" w:rsidRDefault="004978CA" w:rsidP="004978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4978CA" w:rsidRPr="00EC1B1A" w:rsidRDefault="004978CA" w:rsidP="004978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4978CA" w:rsidRPr="00EC1B1A" w:rsidRDefault="004978CA" w:rsidP="004978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C1B1A"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4978C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АГЛИНИШКЕНЕ Светлана Анатольевна;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АЗБИЛЬ </w:t>
      </w:r>
      <w:r>
        <w:rPr>
          <w:rFonts w:ascii="Times New Roman" w:hAnsi="Times New Roman" w:cs="Times New Roman"/>
          <w:sz w:val="16"/>
          <w:szCs w:val="16"/>
        </w:rPr>
        <w:t>Игорь</w:t>
      </w:r>
      <w:r w:rsidRPr="00EC1B1A">
        <w:rPr>
          <w:rFonts w:ascii="Times New Roman" w:hAnsi="Times New Roman" w:cs="Times New Roman"/>
          <w:sz w:val="16"/>
          <w:szCs w:val="16"/>
        </w:rPr>
        <w:t xml:space="preserve"> Григорьевич;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 xml:space="preserve">ГЕРАСИМЕНКО Валерия Вячеславовна; 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4978CA" w:rsidRDefault="004978CA" w:rsidP="004978CA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НОВИЦКАЯ Татьяна Борисовна;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4978C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tabs>
          <w:tab w:val="left" w:pos="592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4978CA" w:rsidRPr="00EC1B1A" w:rsidRDefault="004978CA" w:rsidP="004978CA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C1B1A">
        <w:rPr>
          <w:rFonts w:ascii="Times New Roman" w:hAnsi="Times New Roman" w:cs="Times New Roman"/>
          <w:sz w:val="16"/>
          <w:szCs w:val="16"/>
        </w:rPr>
        <w:t>ЧАЩИН Сергей Михайлович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4978CA" w:rsidRPr="00EC1B1A" w:rsidRDefault="004978CA" w:rsidP="004978CA">
      <w:pPr>
        <w:tabs>
          <w:tab w:val="left" w:pos="5921"/>
        </w:tabs>
        <w:ind w:firstLine="540"/>
        <w:jc w:val="both"/>
        <w:rPr>
          <w:sz w:val="18"/>
          <w:szCs w:val="18"/>
        </w:rPr>
      </w:pPr>
      <w:r w:rsidRPr="00EC1B1A">
        <w:rPr>
          <w:sz w:val="18"/>
          <w:szCs w:val="18"/>
        </w:rPr>
        <w:t>Кворум для принятия решений Совета Союза имеется.</w:t>
      </w:r>
    </w:p>
    <w:p w:rsidR="004978CA" w:rsidRPr="00EC1B1A" w:rsidRDefault="004978CA" w:rsidP="004978CA">
      <w:pPr>
        <w:jc w:val="center"/>
        <w:rPr>
          <w:b/>
          <w:bCs/>
          <w:sz w:val="20"/>
          <w:szCs w:val="20"/>
        </w:rPr>
      </w:pPr>
    </w:p>
    <w:p w:rsidR="004978CA" w:rsidRPr="00EC1B1A" w:rsidRDefault="004978CA" w:rsidP="004978CA">
      <w:pPr>
        <w:jc w:val="center"/>
        <w:rPr>
          <w:b/>
          <w:sz w:val="18"/>
          <w:szCs w:val="18"/>
        </w:rPr>
      </w:pPr>
      <w:r w:rsidRPr="00EC1B1A">
        <w:rPr>
          <w:b/>
          <w:sz w:val="18"/>
          <w:szCs w:val="18"/>
        </w:rPr>
        <w:t>Повестка дня: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978CA" w:rsidRPr="00F66374" w:rsidTr="005E666D">
        <w:tc>
          <w:tcPr>
            <w:tcW w:w="9000" w:type="dxa"/>
          </w:tcPr>
          <w:p w:rsidR="004978CA" w:rsidRPr="009767DA" w:rsidRDefault="004978CA" w:rsidP="005E6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67DA">
              <w:rPr>
                <w:sz w:val="18"/>
                <w:szCs w:val="18"/>
              </w:rPr>
              <w:t xml:space="preserve">1. Рассмотрение вопросов </w:t>
            </w:r>
            <w:r>
              <w:rPr>
                <w:sz w:val="18"/>
                <w:szCs w:val="18"/>
              </w:rPr>
              <w:t>приема в</w:t>
            </w:r>
            <w:r w:rsidRPr="009767DA">
              <w:rPr>
                <w:sz w:val="18"/>
                <w:szCs w:val="18"/>
              </w:rPr>
              <w:t xml:space="preserve"> член</w:t>
            </w:r>
            <w:r>
              <w:rPr>
                <w:sz w:val="18"/>
                <w:szCs w:val="18"/>
              </w:rPr>
              <w:t>ы</w:t>
            </w:r>
            <w:r w:rsidRPr="009767DA">
              <w:rPr>
                <w:sz w:val="18"/>
                <w:szCs w:val="18"/>
              </w:rPr>
              <w:t xml:space="preserve"> Союза.</w:t>
            </w:r>
          </w:p>
        </w:tc>
      </w:tr>
      <w:tr w:rsidR="004978CA" w:rsidRPr="00F66374" w:rsidTr="005E666D">
        <w:tc>
          <w:tcPr>
            <w:tcW w:w="9000" w:type="dxa"/>
          </w:tcPr>
          <w:p w:rsidR="004978CA" w:rsidRPr="009767DA" w:rsidRDefault="004978CA" w:rsidP="005E666D">
            <w:pPr>
              <w:jc w:val="both"/>
              <w:rPr>
                <w:sz w:val="18"/>
                <w:szCs w:val="18"/>
              </w:rPr>
            </w:pPr>
            <w:r w:rsidRPr="009767DA">
              <w:rPr>
                <w:sz w:val="18"/>
                <w:szCs w:val="18"/>
              </w:rPr>
              <w:t>2. Аккредитация организаций при Союзе.</w:t>
            </w:r>
          </w:p>
        </w:tc>
      </w:tr>
    </w:tbl>
    <w:p w:rsidR="004978CA" w:rsidRDefault="004978CA" w:rsidP="004978C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4978CA" w:rsidRPr="004752D8" w:rsidRDefault="004978CA" w:rsidP="004978CA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4752D8">
        <w:rPr>
          <w:b/>
          <w:bCs/>
          <w:sz w:val="20"/>
          <w:szCs w:val="20"/>
          <w:u w:val="single"/>
        </w:rPr>
        <w:t>По 1 вопросу повестки дня</w:t>
      </w:r>
    </w:p>
    <w:p w:rsidR="004978CA" w:rsidRPr="002D22FD" w:rsidRDefault="004978CA" w:rsidP="004978CA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2D22FD">
        <w:rPr>
          <w:b/>
          <w:sz w:val="20"/>
          <w:szCs w:val="20"/>
          <w:u w:val="single"/>
        </w:rPr>
        <w:t xml:space="preserve">Постановили: </w:t>
      </w:r>
    </w:p>
    <w:p w:rsidR="004978CA" w:rsidRPr="002D22FD" w:rsidRDefault="004978CA" w:rsidP="004978CA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2D22FD">
        <w:rPr>
          <w:b/>
          <w:sz w:val="20"/>
          <w:szCs w:val="20"/>
        </w:rPr>
        <w:t>А.</w:t>
      </w:r>
      <w:r w:rsidRPr="002D22FD">
        <w:rPr>
          <w:sz w:val="20"/>
          <w:szCs w:val="20"/>
        </w:rPr>
        <w:t xml:space="preserve"> Внести в реестр арбитражных управляющих - членов Союза:</w:t>
      </w:r>
    </w:p>
    <w:p w:rsidR="004978CA" w:rsidRDefault="004978CA" w:rsidP="004978CA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 w:rsidRPr="002D22F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АРСЕНТЬЕВА Андрея Александровича </w:t>
      </w:r>
      <w:r w:rsidRPr="002D22FD">
        <w:rPr>
          <w:b/>
          <w:sz w:val="20"/>
          <w:szCs w:val="20"/>
        </w:rPr>
        <w:t xml:space="preserve">(г. </w:t>
      </w:r>
      <w:r>
        <w:rPr>
          <w:b/>
          <w:sz w:val="20"/>
          <w:szCs w:val="20"/>
        </w:rPr>
        <w:t>Москва</w:t>
      </w:r>
      <w:r w:rsidRPr="002D22FD">
        <w:rPr>
          <w:b/>
          <w:sz w:val="20"/>
          <w:szCs w:val="20"/>
        </w:rPr>
        <w:t>);</w:t>
      </w:r>
    </w:p>
    <w:p w:rsidR="004978CA" w:rsidRDefault="004978CA" w:rsidP="004978CA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ВОЛОБУЕВА Анатолия Георгиевича (г. Орел);</w:t>
      </w:r>
    </w:p>
    <w:p w:rsidR="004978CA" w:rsidRPr="002D22FD" w:rsidRDefault="004978CA" w:rsidP="004978CA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ФИЛИМОНОВУ Ольгу Ивановну </w:t>
      </w:r>
      <w:r w:rsidRPr="002D22FD">
        <w:rPr>
          <w:b/>
          <w:sz w:val="20"/>
          <w:szCs w:val="20"/>
        </w:rPr>
        <w:t>(г. Санкт-Петербург)</w:t>
      </w:r>
      <w:r>
        <w:rPr>
          <w:b/>
          <w:sz w:val="20"/>
          <w:szCs w:val="20"/>
        </w:rPr>
        <w:t>.</w:t>
      </w:r>
    </w:p>
    <w:p w:rsidR="004978CA" w:rsidRPr="002D22FD" w:rsidRDefault="004978CA" w:rsidP="004978CA">
      <w:pPr>
        <w:ind w:firstLine="540"/>
        <w:jc w:val="both"/>
        <w:rPr>
          <w:sz w:val="20"/>
          <w:szCs w:val="20"/>
        </w:rPr>
      </w:pPr>
      <w:r w:rsidRPr="002D22FD">
        <w:rPr>
          <w:b/>
          <w:sz w:val="20"/>
          <w:szCs w:val="20"/>
        </w:rPr>
        <w:t>Б.</w:t>
      </w:r>
      <w:r w:rsidRPr="002D22FD">
        <w:rPr>
          <w:sz w:val="20"/>
          <w:szCs w:val="20"/>
        </w:rPr>
        <w:t xml:space="preserve">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4978CA" w:rsidRPr="002D22FD" w:rsidRDefault="004978CA" w:rsidP="004978CA">
      <w:pPr>
        <w:pStyle w:val="a3"/>
        <w:ind w:left="540"/>
        <w:rPr>
          <w:b/>
          <w:sz w:val="20"/>
          <w:szCs w:val="20"/>
        </w:rPr>
      </w:pPr>
      <w:r w:rsidRPr="002D22FD">
        <w:rPr>
          <w:b/>
          <w:sz w:val="20"/>
          <w:szCs w:val="20"/>
          <w:u w:val="single"/>
        </w:rPr>
        <w:t>Голосовали:</w:t>
      </w:r>
      <w:r w:rsidRPr="002D22FD">
        <w:rPr>
          <w:sz w:val="20"/>
          <w:szCs w:val="20"/>
        </w:rPr>
        <w:t xml:space="preserve"> </w:t>
      </w:r>
      <w:r w:rsidRPr="002D22FD">
        <w:rPr>
          <w:b/>
          <w:sz w:val="20"/>
          <w:szCs w:val="20"/>
        </w:rPr>
        <w:t>«ЗА» - Единогласно.</w:t>
      </w:r>
    </w:p>
    <w:p w:rsidR="004978CA" w:rsidRPr="004752D8" w:rsidRDefault="004978CA" w:rsidP="004978CA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4978CA" w:rsidRPr="004752D8" w:rsidRDefault="004978CA" w:rsidP="004978CA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r w:rsidRPr="004752D8">
        <w:rPr>
          <w:b/>
          <w:sz w:val="20"/>
          <w:szCs w:val="20"/>
          <w:u w:val="single"/>
        </w:rPr>
        <w:t>По 2 вопросу повестки дня</w:t>
      </w:r>
    </w:p>
    <w:p w:rsidR="004978CA" w:rsidRPr="004752D8" w:rsidRDefault="004978CA" w:rsidP="004978CA">
      <w:pPr>
        <w:pStyle w:val="a3"/>
        <w:ind w:firstLine="540"/>
        <w:rPr>
          <w:b/>
          <w:bCs/>
          <w:sz w:val="20"/>
          <w:szCs w:val="20"/>
        </w:rPr>
      </w:pPr>
      <w:r w:rsidRPr="004752D8">
        <w:rPr>
          <w:b/>
          <w:bCs/>
          <w:sz w:val="20"/>
          <w:szCs w:val="20"/>
          <w:u w:val="single"/>
        </w:rPr>
        <w:t>Постановили</w:t>
      </w:r>
      <w:r w:rsidRPr="004752D8">
        <w:rPr>
          <w:b/>
          <w:bCs/>
          <w:sz w:val="20"/>
          <w:szCs w:val="20"/>
        </w:rPr>
        <w:t>:</w:t>
      </w:r>
    </w:p>
    <w:p w:rsidR="004978CA" w:rsidRPr="004752D8" w:rsidRDefault="004978CA" w:rsidP="004978CA">
      <w:pPr>
        <w:pStyle w:val="a3"/>
        <w:ind w:firstLine="540"/>
        <w:rPr>
          <w:b/>
          <w:bCs/>
          <w:sz w:val="20"/>
          <w:szCs w:val="20"/>
        </w:rPr>
      </w:pPr>
      <w:r w:rsidRPr="004752D8">
        <w:rPr>
          <w:sz w:val="20"/>
          <w:szCs w:val="20"/>
        </w:rPr>
        <w:t>В соответствии с Положением о порядке аккредитации организаций и предпринимателей при Союзе АУ «СРО СС»:</w:t>
      </w:r>
    </w:p>
    <w:p w:rsidR="004978CA" w:rsidRPr="004752D8" w:rsidRDefault="004978CA" w:rsidP="004978CA">
      <w:pPr>
        <w:shd w:val="clear" w:color="auto" w:fill="FFFFFF"/>
        <w:ind w:firstLine="540"/>
        <w:jc w:val="both"/>
        <w:rPr>
          <w:b/>
          <w:bCs/>
          <w:sz w:val="20"/>
          <w:szCs w:val="20"/>
        </w:rPr>
      </w:pPr>
      <w:r w:rsidRPr="004752D8">
        <w:rPr>
          <w:b/>
          <w:bCs/>
          <w:sz w:val="20"/>
          <w:szCs w:val="20"/>
        </w:rPr>
        <w:t xml:space="preserve">А. </w:t>
      </w:r>
      <w:r w:rsidRPr="004752D8">
        <w:rPr>
          <w:sz w:val="20"/>
          <w:szCs w:val="20"/>
        </w:rPr>
        <w:t>Аккредитовать при Союзе АУ «СРО СС»</w:t>
      </w:r>
      <w:r w:rsidRPr="004752D8">
        <w:rPr>
          <w:b/>
          <w:bCs/>
          <w:sz w:val="20"/>
          <w:szCs w:val="20"/>
        </w:rPr>
        <w:t>:</w:t>
      </w:r>
    </w:p>
    <w:p w:rsidR="004978CA" w:rsidRPr="004752D8" w:rsidRDefault="004978CA" w:rsidP="004978CA">
      <w:pPr>
        <w:ind w:firstLine="540"/>
        <w:jc w:val="both"/>
        <w:rPr>
          <w:b/>
          <w:sz w:val="20"/>
          <w:szCs w:val="20"/>
        </w:rPr>
      </w:pPr>
      <w:r w:rsidRPr="004752D8">
        <w:rPr>
          <w:b/>
          <w:sz w:val="20"/>
          <w:szCs w:val="20"/>
        </w:rPr>
        <w:t xml:space="preserve">- ООО «Юридическое </w:t>
      </w:r>
      <w:r>
        <w:rPr>
          <w:b/>
          <w:sz w:val="20"/>
          <w:szCs w:val="20"/>
        </w:rPr>
        <w:t>предприятие</w:t>
      </w:r>
      <w:r w:rsidRPr="004752D8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Атторней</w:t>
      </w:r>
      <w:r w:rsidRPr="004752D8">
        <w:rPr>
          <w:b/>
          <w:sz w:val="20"/>
          <w:szCs w:val="20"/>
        </w:rPr>
        <w:t>» (г. Ставрополь)</w:t>
      </w:r>
      <w:r w:rsidRPr="00DA7A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видам деятельности: </w:t>
      </w:r>
      <w:r w:rsidRPr="004752D8">
        <w:rPr>
          <w:sz w:val="20"/>
          <w:szCs w:val="20"/>
        </w:rPr>
        <w:t>юридическое и бухгалтерское сопровождение,</w:t>
      </w:r>
      <w:r w:rsidRPr="004752D8">
        <w:rPr>
          <w:b/>
          <w:sz w:val="20"/>
          <w:szCs w:val="20"/>
        </w:rPr>
        <w:t xml:space="preserve"> </w:t>
      </w:r>
      <w:proofErr w:type="spellStart"/>
      <w:r w:rsidRPr="00DA7A84">
        <w:rPr>
          <w:sz w:val="20"/>
          <w:szCs w:val="20"/>
        </w:rPr>
        <w:t>финанализ</w:t>
      </w:r>
      <w:proofErr w:type="spellEnd"/>
      <w:r>
        <w:rPr>
          <w:b/>
          <w:sz w:val="20"/>
          <w:szCs w:val="20"/>
        </w:rPr>
        <w:t xml:space="preserve">,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2</w:t>
      </w:r>
      <w:r w:rsidRPr="004752D8">
        <w:rPr>
          <w:b/>
          <w:sz w:val="20"/>
          <w:szCs w:val="20"/>
        </w:rPr>
        <w:t>2.07.2019;</w:t>
      </w:r>
    </w:p>
    <w:p w:rsidR="004978CA" w:rsidRDefault="004978CA" w:rsidP="004978CA">
      <w:pPr>
        <w:ind w:firstLine="540"/>
        <w:jc w:val="both"/>
        <w:rPr>
          <w:b/>
          <w:sz w:val="20"/>
          <w:szCs w:val="20"/>
        </w:rPr>
      </w:pPr>
      <w:r w:rsidRPr="004752D8">
        <w:rPr>
          <w:sz w:val="20"/>
          <w:szCs w:val="20"/>
        </w:rPr>
        <w:t xml:space="preserve">- </w:t>
      </w:r>
      <w:r w:rsidRPr="004752D8">
        <w:rPr>
          <w:b/>
          <w:sz w:val="20"/>
          <w:szCs w:val="20"/>
        </w:rPr>
        <w:t>ООО «</w:t>
      </w:r>
      <w:r>
        <w:rPr>
          <w:b/>
          <w:sz w:val="20"/>
          <w:szCs w:val="20"/>
        </w:rPr>
        <w:t xml:space="preserve">Петербуржский </w:t>
      </w:r>
      <w:proofErr w:type="spellStart"/>
      <w:r>
        <w:rPr>
          <w:b/>
          <w:sz w:val="20"/>
          <w:szCs w:val="20"/>
        </w:rPr>
        <w:t>ЮристЪ</w:t>
      </w:r>
      <w:proofErr w:type="spellEnd"/>
      <w:r>
        <w:rPr>
          <w:b/>
          <w:sz w:val="20"/>
          <w:szCs w:val="20"/>
        </w:rPr>
        <w:t xml:space="preserve">» </w:t>
      </w:r>
      <w:r w:rsidRPr="004752D8">
        <w:rPr>
          <w:b/>
          <w:sz w:val="20"/>
          <w:szCs w:val="20"/>
        </w:rPr>
        <w:t xml:space="preserve">(г. </w:t>
      </w:r>
      <w:r>
        <w:rPr>
          <w:b/>
          <w:sz w:val="20"/>
          <w:szCs w:val="20"/>
        </w:rPr>
        <w:t>Санкт-Петербург</w:t>
      </w:r>
      <w:r w:rsidRPr="004752D8">
        <w:rPr>
          <w:b/>
          <w:sz w:val="20"/>
          <w:szCs w:val="20"/>
        </w:rPr>
        <w:t>)</w:t>
      </w:r>
      <w:r w:rsidRPr="00DA7A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видам деятельности: </w:t>
      </w:r>
      <w:r w:rsidRPr="004752D8">
        <w:rPr>
          <w:sz w:val="20"/>
          <w:szCs w:val="20"/>
        </w:rPr>
        <w:t>юридическое и бухгалтерское сопровождение,</w:t>
      </w:r>
      <w:r w:rsidRPr="004752D8">
        <w:rPr>
          <w:b/>
          <w:sz w:val="20"/>
          <w:szCs w:val="20"/>
        </w:rPr>
        <w:t xml:space="preserve"> </w:t>
      </w:r>
      <w:proofErr w:type="spellStart"/>
      <w:r w:rsidRPr="00F80FBE">
        <w:rPr>
          <w:sz w:val="20"/>
          <w:szCs w:val="20"/>
        </w:rPr>
        <w:t>финанализ</w:t>
      </w:r>
      <w:proofErr w:type="spellEnd"/>
      <w:r w:rsidRPr="00F80FBE">
        <w:rPr>
          <w:sz w:val="20"/>
          <w:szCs w:val="20"/>
        </w:rPr>
        <w:t>, консалтинг,</w:t>
      </w:r>
      <w:r>
        <w:rPr>
          <w:b/>
          <w:sz w:val="20"/>
          <w:szCs w:val="20"/>
        </w:rPr>
        <w:t xml:space="preserve">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22.07.2019;</w:t>
      </w:r>
    </w:p>
    <w:p w:rsidR="004978CA" w:rsidRPr="004752D8" w:rsidRDefault="004978CA" w:rsidP="004978CA">
      <w:pPr>
        <w:ind w:firstLine="540"/>
        <w:jc w:val="both"/>
        <w:rPr>
          <w:b/>
          <w:sz w:val="20"/>
          <w:szCs w:val="20"/>
        </w:rPr>
      </w:pPr>
      <w:r w:rsidRPr="004752D8">
        <w:rPr>
          <w:b/>
          <w:sz w:val="20"/>
          <w:szCs w:val="20"/>
        </w:rPr>
        <w:t>- ООО «</w:t>
      </w:r>
      <w:r>
        <w:rPr>
          <w:b/>
          <w:sz w:val="20"/>
          <w:szCs w:val="20"/>
        </w:rPr>
        <w:t>КВЭСТА-ГРУПП»</w:t>
      </w:r>
      <w:r w:rsidRPr="004752D8">
        <w:rPr>
          <w:b/>
          <w:sz w:val="20"/>
          <w:szCs w:val="20"/>
        </w:rPr>
        <w:t xml:space="preserve"> (г. </w:t>
      </w:r>
      <w:r>
        <w:rPr>
          <w:b/>
          <w:sz w:val="20"/>
          <w:szCs w:val="20"/>
        </w:rPr>
        <w:t>Москва</w:t>
      </w:r>
      <w:r w:rsidRPr="004752D8">
        <w:rPr>
          <w:b/>
          <w:sz w:val="20"/>
          <w:szCs w:val="20"/>
        </w:rPr>
        <w:t>)</w:t>
      </w:r>
      <w:r w:rsidRPr="00DA7A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</w:t>
      </w:r>
      <w:r w:rsidRPr="004752D8">
        <w:rPr>
          <w:sz w:val="20"/>
          <w:szCs w:val="20"/>
        </w:rPr>
        <w:t>юридическое сопровождение,</w:t>
      </w:r>
      <w:r>
        <w:rPr>
          <w:b/>
          <w:sz w:val="20"/>
          <w:szCs w:val="20"/>
        </w:rPr>
        <w:t xml:space="preserve">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2</w:t>
      </w:r>
      <w:r w:rsidRPr="004752D8">
        <w:rPr>
          <w:b/>
          <w:sz w:val="20"/>
          <w:szCs w:val="20"/>
        </w:rPr>
        <w:t>2.07.2019;</w:t>
      </w:r>
    </w:p>
    <w:p w:rsidR="004978CA" w:rsidRDefault="004978CA" w:rsidP="004978CA">
      <w:pPr>
        <w:ind w:firstLine="540"/>
        <w:jc w:val="both"/>
        <w:rPr>
          <w:b/>
          <w:sz w:val="20"/>
          <w:szCs w:val="20"/>
        </w:rPr>
      </w:pPr>
      <w:r w:rsidRPr="004752D8">
        <w:rPr>
          <w:b/>
          <w:sz w:val="20"/>
          <w:szCs w:val="20"/>
        </w:rPr>
        <w:t>- ООО «</w:t>
      </w:r>
      <w:r>
        <w:rPr>
          <w:b/>
          <w:sz w:val="20"/>
          <w:szCs w:val="20"/>
        </w:rPr>
        <w:t>КВЭСТА-КОНСАЛТИНГ»</w:t>
      </w:r>
      <w:r w:rsidRPr="004752D8">
        <w:rPr>
          <w:b/>
          <w:sz w:val="20"/>
          <w:szCs w:val="20"/>
        </w:rPr>
        <w:t xml:space="preserve"> (г. </w:t>
      </w:r>
      <w:r>
        <w:rPr>
          <w:b/>
          <w:sz w:val="20"/>
          <w:szCs w:val="20"/>
        </w:rPr>
        <w:t>Москва</w:t>
      </w:r>
      <w:r w:rsidRPr="004752D8">
        <w:rPr>
          <w:b/>
          <w:sz w:val="20"/>
          <w:szCs w:val="20"/>
        </w:rPr>
        <w:t>)</w:t>
      </w:r>
      <w:r w:rsidRPr="00DA7A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</w:t>
      </w:r>
      <w:r w:rsidRPr="004752D8">
        <w:rPr>
          <w:sz w:val="20"/>
          <w:szCs w:val="20"/>
        </w:rPr>
        <w:t>юридическое сопровождение,</w:t>
      </w:r>
      <w:r>
        <w:rPr>
          <w:b/>
          <w:sz w:val="20"/>
          <w:szCs w:val="20"/>
        </w:rPr>
        <w:t xml:space="preserve">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2</w:t>
      </w:r>
      <w:r w:rsidRPr="004752D8">
        <w:rPr>
          <w:b/>
          <w:sz w:val="20"/>
          <w:szCs w:val="20"/>
        </w:rPr>
        <w:t>2.07.2019;</w:t>
      </w:r>
    </w:p>
    <w:p w:rsidR="00E806F7" w:rsidRDefault="00E806F7" w:rsidP="00E806F7">
      <w:pPr>
        <w:ind w:firstLine="54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 w:rsidRPr="00C70CE2">
        <w:rPr>
          <w:b/>
          <w:bCs/>
          <w:sz w:val="20"/>
          <w:szCs w:val="20"/>
        </w:rPr>
        <w:t>ООО «Уральский центр антикризисного управления»</w:t>
      </w:r>
      <w:r w:rsidRPr="003C498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(г. Екатеринбург)</w:t>
      </w:r>
      <w:r w:rsidRPr="003C498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</w:t>
      </w:r>
      <w:r w:rsidRPr="003C4980">
        <w:rPr>
          <w:bCs/>
          <w:sz w:val="20"/>
          <w:szCs w:val="20"/>
        </w:rPr>
        <w:t>юридическое и бухгалтерское сопровождение, аудит</w:t>
      </w:r>
      <w:r>
        <w:rPr>
          <w:bCs/>
          <w:sz w:val="20"/>
          <w:szCs w:val="20"/>
        </w:rPr>
        <w:t>,</w:t>
      </w:r>
      <w:r w:rsidRPr="003C4980">
        <w:rPr>
          <w:b/>
          <w:sz w:val="20"/>
          <w:szCs w:val="20"/>
        </w:rPr>
        <w:t xml:space="preserve">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01</w:t>
      </w:r>
      <w:r w:rsidRPr="004752D8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8</w:t>
      </w:r>
      <w:r w:rsidRPr="004752D8">
        <w:rPr>
          <w:b/>
          <w:sz w:val="20"/>
          <w:szCs w:val="20"/>
        </w:rPr>
        <w:t>.2019;</w:t>
      </w:r>
    </w:p>
    <w:p w:rsidR="004978CA" w:rsidRPr="004752D8" w:rsidRDefault="004978CA" w:rsidP="004978CA">
      <w:pPr>
        <w:ind w:firstLine="540"/>
        <w:jc w:val="both"/>
        <w:rPr>
          <w:b/>
          <w:sz w:val="20"/>
          <w:szCs w:val="20"/>
        </w:rPr>
      </w:pPr>
      <w:bookmarkStart w:id="0" w:name="_GoBack"/>
      <w:bookmarkEnd w:id="0"/>
      <w:r w:rsidRPr="004752D8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ИП ТРЕТЬЯКОВА Андрея Юрьевича</w:t>
      </w:r>
      <w:r w:rsidRPr="004752D8">
        <w:rPr>
          <w:b/>
          <w:sz w:val="20"/>
          <w:szCs w:val="20"/>
        </w:rPr>
        <w:t xml:space="preserve"> (г. </w:t>
      </w:r>
      <w:r>
        <w:rPr>
          <w:b/>
          <w:sz w:val="20"/>
          <w:szCs w:val="20"/>
        </w:rPr>
        <w:t>Москва</w:t>
      </w:r>
      <w:r w:rsidRPr="004752D8">
        <w:rPr>
          <w:b/>
          <w:sz w:val="20"/>
          <w:szCs w:val="20"/>
        </w:rPr>
        <w:t>)</w:t>
      </w:r>
      <w:r w:rsidRPr="00DA7A8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4752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виду деятельности: </w:t>
      </w:r>
      <w:r w:rsidRPr="004752D8">
        <w:rPr>
          <w:sz w:val="20"/>
          <w:szCs w:val="20"/>
        </w:rPr>
        <w:t>юридическое сопровождение,</w:t>
      </w:r>
      <w:r>
        <w:rPr>
          <w:b/>
          <w:sz w:val="20"/>
          <w:szCs w:val="20"/>
        </w:rPr>
        <w:t xml:space="preserve"> </w:t>
      </w:r>
      <w:r w:rsidRPr="004752D8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>2</w:t>
      </w:r>
      <w:r w:rsidRPr="004752D8">
        <w:rPr>
          <w:b/>
          <w:sz w:val="20"/>
          <w:szCs w:val="20"/>
        </w:rPr>
        <w:t>2.07.2019</w:t>
      </w:r>
      <w:r>
        <w:rPr>
          <w:b/>
          <w:sz w:val="20"/>
          <w:szCs w:val="20"/>
        </w:rPr>
        <w:t>.</w:t>
      </w:r>
    </w:p>
    <w:p w:rsidR="004978CA" w:rsidRPr="0099260B" w:rsidRDefault="004978CA" w:rsidP="004978CA">
      <w:pPr>
        <w:ind w:firstLine="539"/>
        <w:jc w:val="both"/>
        <w:rPr>
          <w:sz w:val="20"/>
          <w:szCs w:val="20"/>
        </w:rPr>
      </w:pPr>
      <w:r w:rsidRPr="0099260B">
        <w:rPr>
          <w:b/>
          <w:bCs/>
          <w:sz w:val="20"/>
          <w:szCs w:val="20"/>
        </w:rPr>
        <w:t>Б.</w:t>
      </w:r>
      <w:r w:rsidRPr="0099260B">
        <w:rPr>
          <w:sz w:val="20"/>
          <w:szCs w:val="20"/>
        </w:rPr>
        <w:t xml:space="preserve"> ВНЕСТИ указанные организации в реестр организаций, аккредитованных при Союзе АУ «СРО СС».</w:t>
      </w:r>
    </w:p>
    <w:p w:rsidR="004978CA" w:rsidRPr="0099260B" w:rsidRDefault="004978CA" w:rsidP="004978CA">
      <w:pPr>
        <w:pStyle w:val="a3"/>
        <w:ind w:firstLine="539"/>
        <w:rPr>
          <w:b/>
          <w:sz w:val="20"/>
          <w:szCs w:val="20"/>
        </w:rPr>
      </w:pPr>
      <w:r w:rsidRPr="0099260B">
        <w:rPr>
          <w:b/>
          <w:sz w:val="20"/>
          <w:szCs w:val="20"/>
          <w:u w:val="single"/>
        </w:rPr>
        <w:t>Голосовали:</w:t>
      </w:r>
      <w:r w:rsidRPr="0099260B">
        <w:rPr>
          <w:sz w:val="20"/>
          <w:szCs w:val="20"/>
        </w:rPr>
        <w:t xml:space="preserve"> </w:t>
      </w:r>
      <w:r w:rsidRPr="0099260B">
        <w:rPr>
          <w:b/>
          <w:sz w:val="20"/>
          <w:szCs w:val="20"/>
        </w:rPr>
        <w:t>«ЗА» - Единогласно.</w:t>
      </w:r>
    </w:p>
    <w:p w:rsidR="004978CA" w:rsidRPr="004752D8" w:rsidRDefault="004978CA" w:rsidP="004978CA">
      <w:pPr>
        <w:ind w:firstLine="540"/>
        <w:jc w:val="both"/>
        <w:rPr>
          <w:b/>
          <w:sz w:val="20"/>
          <w:szCs w:val="20"/>
        </w:rPr>
      </w:pPr>
    </w:p>
    <w:p w:rsidR="004978CA" w:rsidRDefault="004978CA" w:rsidP="004978CA">
      <w:pPr>
        <w:pStyle w:val="a3"/>
        <w:ind w:firstLine="540"/>
        <w:rPr>
          <w:b/>
          <w:sz w:val="19"/>
          <w:szCs w:val="19"/>
        </w:rPr>
      </w:pPr>
    </w:p>
    <w:p w:rsidR="004978CA" w:rsidRPr="00BB6CF7" w:rsidRDefault="004978CA" w:rsidP="004978CA">
      <w:pPr>
        <w:pStyle w:val="a3"/>
        <w:ind w:firstLine="540"/>
        <w:rPr>
          <w:b/>
          <w:sz w:val="19"/>
          <w:szCs w:val="19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4978CA" w:rsidRPr="00F66374" w:rsidTr="005E666D">
        <w:trPr>
          <w:jc w:val="center"/>
        </w:trPr>
        <w:tc>
          <w:tcPr>
            <w:tcW w:w="4214" w:type="dxa"/>
          </w:tcPr>
          <w:p w:rsidR="004978CA" w:rsidRPr="00F66374" w:rsidRDefault="004978CA" w:rsidP="005E666D">
            <w:pPr>
              <w:pStyle w:val="a5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4978CA" w:rsidRPr="00F66374" w:rsidRDefault="004978CA" w:rsidP="005E666D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4978CA" w:rsidRPr="00F66374" w:rsidRDefault="004978CA" w:rsidP="005E666D">
            <w:pPr>
              <w:pStyle w:val="a5"/>
              <w:jc w:val="both"/>
              <w:rPr>
                <w:b/>
                <w:bCs/>
              </w:rPr>
            </w:pPr>
            <w:r w:rsidRPr="00F66374">
              <w:rPr>
                <w:b/>
                <w:bCs/>
              </w:rPr>
              <w:t>А.М. Соболь</w:t>
            </w:r>
          </w:p>
        </w:tc>
      </w:tr>
    </w:tbl>
    <w:p w:rsidR="00184D8A" w:rsidRDefault="00184D8A"/>
    <w:sectPr w:rsidR="0018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3D"/>
    <w:rsid w:val="00184D8A"/>
    <w:rsid w:val="004978CA"/>
    <w:rsid w:val="00E806F7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978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4978C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4978CA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4978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rmal (Web)"/>
    <w:basedOn w:val="a"/>
    <w:uiPriority w:val="99"/>
    <w:rsid w:val="004978CA"/>
    <w:pPr>
      <w:spacing w:before="100" w:beforeAutospacing="1" w:after="100" w:afterAutospacing="1"/>
    </w:pPr>
  </w:style>
  <w:style w:type="character" w:customStyle="1" w:styleId="FontStyle15">
    <w:name w:val="Font Style15"/>
    <w:rsid w:val="004978CA"/>
    <w:rPr>
      <w:rFonts w:ascii="Constantia" w:hAnsi="Constantia" w:cs="Constant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978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4978CA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4978CA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4978C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Normal (Web)"/>
    <w:basedOn w:val="a"/>
    <w:uiPriority w:val="99"/>
    <w:rsid w:val="004978CA"/>
    <w:pPr>
      <w:spacing w:before="100" w:beforeAutospacing="1" w:after="100" w:afterAutospacing="1"/>
    </w:pPr>
  </w:style>
  <w:style w:type="character" w:customStyle="1" w:styleId="FontStyle15">
    <w:name w:val="Font Style15"/>
    <w:rsid w:val="004978CA"/>
    <w:rPr>
      <w:rFonts w:ascii="Constantia" w:hAnsi="Constantia" w:cs="Constant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4</cp:revision>
  <dcterms:created xsi:type="dcterms:W3CDTF">2018-06-05T09:01:00Z</dcterms:created>
  <dcterms:modified xsi:type="dcterms:W3CDTF">2018-10-17T07:22:00Z</dcterms:modified>
</cp:coreProperties>
</file>