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Горшенин В.А.</w:t>
            </w:r>
          </w:p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Cs/>
              </w:rPr>
              <w:t>(Вологодская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 ст.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12, 20 З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. 2.32.2 Стандартов 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 правил профессиональной деятельности членов Союза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 п. 1.2 Положения о страховании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2AE">
              <w:rPr>
                <w:rFonts w:ascii="Times New Roman" w:hAnsi="Times New Roman" w:cs="Times New Roman"/>
                <w:b/>
                <w:bCs/>
              </w:rPr>
              <w:t xml:space="preserve">не включать в списки кандидатур в течение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мес</w:t>
            </w:r>
            <w:r>
              <w:rPr>
                <w:rFonts w:ascii="Times New Roman" w:hAnsi="Times New Roman" w:cs="Times New Roman"/>
                <w:b/>
                <w:bCs/>
              </w:rPr>
              <w:t>яцев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t>Нечаев</w:t>
            </w:r>
            <w:r>
              <w:rPr>
                <w:b/>
                <w:bCs/>
              </w:rPr>
              <w:t>а</w:t>
            </w:r>
            <w:r w:rsidRPr="00083A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Л.Н.</w:t>
            </w:r>
            <w:r w:rsidRPr="00083AB9">
              <w:rPr>
                <w:bCs/>
              </w:rPr>
              <w:t xml:space="preserve"> (Кировская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 ст.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12, 13, 28, 110 З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, п. 5.2.4 Устава, 2.8.2 Стандартов 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t>Родюшкин</w:t>
            </w:r>
            <w:r>
              <w:rPr>
                <w:b/>
                <w:bCs/>
              </w:rPr>
              <w:t xml:space="preserve"> И.</w:t>
            </w:r>
            <w:r w:rsidRPr="00083AB9">
              <w:rPr>
                <w:b/>
                <w:bCs/>
              </w:rPr>
              <w:t>С</w:t>
            </w:r>
            <w:r>
              <w:rPr>
                <w:b/>
                <w:bCs/>
              </w:rPr>
              <w:t>.</w:t>
            </w:r>
            <w:r w:rsidRPr="00083AB9">
              <w:rPr>
                <w:b/>
                <w:bCs/>
              </w:rPr>
              <w:t xml:space="preserve"> </w:t>
            </w:r>
            <w:r w:rsidRPr="00083AB9">
              <w:rPr>
                <w:bCs/>
              </w:rPr>
              <w:t>(Липецкая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 ст.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13, 28, 213.8 З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 п. 3.1 Приказа МЭР №178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>Строго указать на недопустимость нарушений требований законодательства</w:t>
            </w:r>
            <w:r>
              <w:rPr>
                <w:sz w:val="18"/>
                <w:szCs w:val="18"/>
              </w:rPr>
              <w:t>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t xml:space="preserve">Чамуров </w:t>
            </w:r>
            <w:r>
              <w:rPr>
                <w:b/>
                <w:bCs/>
              </w:rPr>
              <w:t>В.И.</w:t>
            </w:r>
            <w:r w:rsidRPr="00083AB9">
              <w:rPr>
                <w:bCs/>
              </w:rPr>
              <w:t xml:space="preserve"> (Ставропольский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 ст.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28, 110, 143 213.8 З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 п. 3.1 Приказа МЭР №178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t xml:space="preserve">Никонов </w:t>
            </w:r>
            <w:r>
              <w:rPr>
                <w:b/>
                <w:bCs/>
              </w:rPr>
              <w:t>С.И.</w:t>
            </w:r>
            <w:r w:rsidRPr="00083AB9">
              <w:rPr>
                <w:bCs/>
              </w:rPr>
              <w:t xml:space="preserve"> (Ростовская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 2 ст. 143 З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t>Долгов С</w:t>
            </w:r>
            <w:r>
              <w:rPr>
                <w:b/>
                <w:bCs/>
              </w:rPr>
              <w:t>.</w:t>
            </w:r>
            <w:r w:rsidRPr="00083AB9"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 w:rsidRPr="00083AB9">
              <w:rPr>
                <w:bCs/>
              </w:rPr>
              <w:t xml:space="preserve"> (Челябинская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 вне</w:t>
            </w:r>
            <w:r w:rsidRPr="006D197E">
              <w:rPr>
                <w:sz w:val="18"/>
                <w:szCs w:val="18"/>
              </w:rPr>
              <w:t>планов</w:t>
            </w:r>
            <w:r>
              <w:rPr>
                <w:sz w:val="18"/>
                <w:szCs w:val="18"/>
              </w:rPr>
              <w:t>ых</w:t>
            </w:r>
            <w:r w:rsidRPr="006D197E">
              <w:rPr>
                <w:sz w:val="18"/>
                <w:szCs w:val="18"/>
              </w:rPr>
              <w:t xml:space="preserve"> провер</w:t>
            </w:r>
            <w:r>
              <w:rPr>
                <w:sz w:val="18"/>
                <w:szCs w:val="18"/>
              </w:rPr>
              <w:t>ок</w:t>
            </w:r>
          </w:p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требований п. 5.2.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Устава Союза,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2.1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2AE">
              <w:rPr>
                <w:rFonts w:ascii="Times New Roman" w:hAnsi="Times New Roman" w:cs="Times New Roman"/>
                <w:b/>
                <w:bCs/>
              </w:rPr>
              <w:t xml:space="preserve">не включать в списки кандидатур в течение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мес</w:t>
            </w:r>
            <w:r>
              <w:rPr>
                <w:rFonts w:ascii="Times New Roman" w:hAnsi="Times New Roman" w:cs="Times New Roman"/>
                <w:b/>
                <w:bCs/>
              </w:rPr>
              <w:t>яца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t>Нечаев</w:t>
            </w:r>
            <w:r>
              <w:rPr>
                <w:b/>
                <w:bCs/>
              </w:rPr>
              <w:t>а</w:t>
            </w:r>
            <w:r w:rsidRPr="00083A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Л.Н.</w:t>
            </w:r>
            <w:r w:rsidRPr="00083AB9">
              <w:rPr>
                <w:bCs/>
              </w:rPr>
              <w:t xml:space="preserve"> (Кировская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24F56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D24F56">
              <w:rPr>
                <w:sz w:val="16"/>
                <w:szCs w:val="16"/>
              </w:rPr>
              <w:t>Представление Прокуратуры г. Волгореченска от 29.11.2017 №14-2017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 4 ст. 61.1, ст. 128, п. 1 ст. 143 З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>Строго указать на недопустимость нарушений требований законодательства</w:t>
            </w:r>
            <w:r>
              <w:rPr>
                <w:sz w:val="18"/>
                <w:szCs w:val="18"/>
              </w:rPr>
              <w:t>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lastRenderedPageBreak/>
              <w:t>Чащин</w:t>
            </w:r>
            <w:r>
              <w:rPr>
                <w:b/>
                <w:bCs/>
              </w:rPr>
              <w:t xml:space="preserve"> </w:t>
            </w:r>
            <w:r w:rsidRPr="00083AB9">
              <w:rPr>
                <w:b/>
                <w:bCs/>
              </w:rPr>
              <w:t>С</w:t>
            </w:r>
            <w:r>
              <w:rPr>
                <w:b/>
                <w:bCs/>
              </w:rPr>
              <w:t>.</w:t>
            </w:r>
            <w:r w:rsidRPr="00083AB9">
              <w:rPr>
                <w:b/>
                <w:bCs/>
              </w:rPr>
              <w:t>М</w:t>
            </w:r>
            <w:r>
              <w:rPr>
                <w:b/>
                <w:bCs/>
              </w:rPr>
              <w:t>.</w:t>
            </w:r>
          </w:p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</w:rPr>
              <w:t xml:space="preserve"> </w:t>
            </w:r>
            <w:r w:rsidRPr="00083AB9"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24F56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D24F56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редставление</w:t>
            </w:r>
            <w:r w:rsidRPr="00D24F56">
              <w:rPr>
                <w:sz w:val="16"/>
                <w:szCs w:val="16"/>
              </w:rPr>
              <w:t xml:space="preserve"> Ивановской межрайонной прокуратуры г. Волгореченска от 24.11.2017 №2017ж-2017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Не представление статистической отчетности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t>Смирнов О</w:t>
            </w:r>
            <w:r>
              <w:rPr>
                <w:b/>
                <w:bCs/>
              </w:rPr>
              <w:t>.Г.</w:t>
            </w:r>
            <w:r w:rsidRPr="00083AB9">
              <w:rPr>
                <w:b/>
              </w:rPr>
              <w:t xml:space="preserve"> </w:t>
            </w:r>
            <w:r w:rsidRPr="00083AB9"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F85708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</w:t>
            </w:r>
            <w:r w:rsidRPr="00F85708">
              <w:rPr>
                <w:sz w:val="16"/>
                <w:szCs w:val="16"/>
              </w:rPr>
              <w:t xml:space="preserve"> Прокуратуры г. Костромы от 30.11.2017 №7-548пр-2017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 2 ст. 143 З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t>Виноградов</w:t>
            </w:r>
            <w:r>
              <w:rPr>
                <w:b/>
                <w:bCs/>
              </w:rPr>
              <w:t>а А.</w:t>
            </w:r>
            <w:r w:rsidRPr="00083AB9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. </w:t>
            </w:r>
            <w:r w:rsidRPr="00083AB9">
              <w:rPr>
                <w:bCs/>
              </w:rPr>
              <w:t>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3B220E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3B220E"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требований п. 5.2.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Устава Союза,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2.1, 2.11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Штраф  10 000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Протоколом Совета штраф заменен на Предупреждение.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083AB9">
              <w:rPr>
                <w:b/>
                <w:bCs/>
              </w:rPr>
              <w:t>Шелипов</w:t>
            </w:r>
            <w:r>
              <w:rPr>
                <w:b/>
                <w:bCs/>
              </w:rPr>
              <w:t xml:space="preserve">а </w:t>
            </w:r>
            <w:r w:rsidRPr="00083AB9">
              <w:rPr>
                <w:b/>
                <w:bCs/>
              </w:rPr>
              <w:t>М</w:t>
            </w:r>
            <w:r>
              <w:rPr>
                <w:b/>
                <w:bCs/>
              </w:rPr>
              <w:t>.В.</w:t>
            </w:r>
            <w:r w:rsidRPr="00083AB9">
              <w:rPr>
                <w:b/>
                <w:bCs/>
              </w:rPr>
              <w:t xml:space="preserve"> </w:t>
            </w:r>
            <w:r w:rsidRPr="00083AB9">
              <w:rPr>
                <w:bCs/>
              </w:rPr>
              <w:t>(Алтайский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3B220E"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требований п. 5.2.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Устава Союза,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2.6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Предписание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EB4BBA">
              <w:rPr>
                <w:b/>
                <w:bCs/>
              </w:rPr>
              <w:t>Субботин С</w:t>
            </w:r>
            <w:r>
              <w:rPr>
                <w:b/>
                <w:bCs/>
              </w:rPr>
              <w:t>.</w:t>
            </w:r>
            <w:r w:rsidRPr="00EB4BBA">
              <w:rPr>
                <w:b/>
                <w:bCs/>
              </w:rPr>
              <w:t>М</w:t>
            </w:r>
            <w:r>
              <w:rPr>
                <w:b/>
                <w:bCs/>
              </w:rPr>
              <w:t>.</w:t>
            </w:r>
            <w:r w:rsidRPr="00EB4BBA">
              <w:rPr>
                <w:b/>
                <w:bCs/>
              </w:rPr>
              <w:t xml:space="preserve"> </w:t>
            </w:r>
            <w:r w:rsidRPr="00EB4BBA">
              <w:rPr>
                <w:bCs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3B220E"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требований п. 5.2.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Устава Союза,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2.8.2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Предписание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  <w:tr w:rsidR="008075B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b/>
                <w:bCs/>
              </w:rPr>
            </w:pPr>
            <w:r w:rsidRPr="00EB4BBA">
              <w:rPr>
                <w:b/>
                <w:bCs/>
              </w:rPr>
              <w:t>Девятовск</w:t>
            </w:r>
            <w:r>
              <w:rPr>
                <w:b/>
                <w:bCs/>
              </w:rPr>
              <w:t xml:space="preserve">ий </w:t>
            </w:r>
            <w:r w:rsidRPr="00EB4BBA">
              <w:rPr>
                <w:b/>
                <w:bCs/>
              </w:rPr>
              <w:t>М</w:t>
            </w:r>
            <w:r>
              <w:rPr>
                <w:b/>
                <w:bCs/>
              </w:rPr>
              <w:t>.</w:t>
            </w:r>
            <w:r w:rsidRPr="00EB4BBA">
              <w:rPr>
                <w:b/>
                <w:bCs/>
              </w:rPr>
              <w:t>Л</w:t>
            </w:r>
            <w:r>
              <w:rPr>
                <w:b/>
                <w:bCs/>
              </w:rPr>
              <w:t>.</w:t>
            </w:r>
            <w:r w:rsidRPr="00EB4BBA">
              <w:rPr>
                <w:b/>
                <w:bCs/>
              </w:rPr>
              <w:t xml:space="preserve"> </w:t>
            </w:r>
            <w:r w:rsidRPr="00EB4BBA">
              <w:rPr>
                <w:bCs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3B220E" w:rsidRDefault="008075B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3B220E"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CC55A0" w:rsidRDefault="008075B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требований п. 5.2.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Устава Союза,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2.8.2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Предписание;</w:t>
            </w:r>
          </w:p>
          <w:p w:rsidR="008075B3" w:rsidRPr="005373BD" w:rsidRDefault="008075B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2AE">
              <w:rPr>
                <w:rFonts w:ascii="Times New Roman" w:hAnsi="Times New Roman" w:cs="Times New Roman"/>
                <w:b/>
                <w:bCs/>
              </w:rPr>
              <w:t xml:space="preserve">не включать в списки кандидатур в течение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мес</w:t>
            </w:r>
            <w:r>
              <w:rPr>
                <w:rFonts w:ascii="Times New Roman" w:hAnsi="Times New Roman" w:cs="Times New Roman"/>
                <w:b/>
                <w:bCs/>
              </w:rPr>
              <w:t>яца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Default="008075B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27.12.2017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B3" w:rsidRPr="00D7437A" w:rsidRDefault="008075B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75B3"/>
    <w:rsid w:val="004923C5"/>
    <w:rsid w:val="008075B3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8075B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2018-06-05T13:36:00Z</dcterms:created>
  <dcterms:modified xsi:type="dcterms:W3CDTF">2018-06-05T13:36:00Z</dcterms:modified>
</cp:coreProperties>
</file>