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117D54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ЕГОРОВА Л. </w:t>
            </w:r>
          </w:p>
          <w:p w:rsidR="00117D54" w:rsidRDefault="00117D54" w:rsidP="002D3D68">
            <w:pPr>
              <w:rPr>
                <w:b/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(Ульяновская обл.</w:t>
            </w:r>
            <w:r w:rsidRPr="00AA7473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E87780" w:rsidRDefault="00117D5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требований п.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ст.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13, п. 6.1 ст. 28 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44234A" w:rsidRDefault="00117D54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4234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 от 30.11.2016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2E6B0B" w:rsidRDefault="00117D54" w:rsidP="002D3D68">
            <w:pPr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17D54" w:rsidRPr="000A485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ГОРШЕНИН В.А.</w:t>
            </w:r>
          </w:p>
          <w:p w:rsidR="00117D54" w:rsidRDefault="00117D54" w:rsidP="002D3D68">
            <w:pPr>
              <w:rPr>
                <w:b/>
                <w:sz w:val="22"/>
                <w:szCs w:val="22"/>
              </w:rPr>
            </w:pPr>
            <w:r w:rsidRPr="0044234A">
              <w:rPr>
                <w:sz w:val="22"/>
                <w:szCs w:val="22"/>
              </w:rPr>
              <w:t>(Архангельская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требований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п. 7 ст. 12, 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п.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ст.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13, п. 2 ст. 129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Закона о банкротстве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</w:p>
          <w:p w:rsidR="00117D54" w:rsidRPr="00E87780" w:rsidRDefault="00117D5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3.1 прилож 1 к Приказу МЭР №178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44234A" w:rsidRDefault="00117D54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4234A">
              <w:rPr>
                <w:b/>
                <w:bCs/>
                <w:sz w:val="19"/>
                <w:szCs w:val="19"/>
              </w:rPr>
              <w:t>ПРЕДУПРЕЖДЕНИЕ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4234A">
              <w:rPr>
                <w:sz w:val="20"/>
                <w:szCs w:val="20"/>
              </w:rPr>
              <w:t xml:space="preserve"> </w:t>
            </w:r>
          </w:p>
          <w:p w:rsidR="00117D54" w:rsidRPr="0044234A" w:rsidRDefault="00117D54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4234A">
              <w:rPr>
                <w:b/>
                <w:bCs/>
                <w:sz w:val="20"/>
                <w:szCs w:val="20"/>
              </w:rPr>
              <w:t xml:space="preserve">ПРЕДПИСАНИЕ об устранении нарушения в срок до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44234A">
              <w:rPr>
                <w:b/>
                <w:bCs/>
                <w:sz w:val="20"/>
                <w:szCs w:val="20"/>
              </w:rPr>
              <w:t>.12.2016</w:t>
            </w:r>
          </w:p>
          <w:p w:rsidR="00117D54" w:rsidRPr="0044234A" w:rsidRDefault="00117D54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 от 30.11.2016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0A485D" w:rsidRDefault="00117D54" w:rsidP="002D3D68">
            <w:pPr>
              <w:rPr>
                <w:sz w:val="20"/>
                <w:szCs w:val="20"/>
              </w:rPr>
            </w:pPr>
            <w:r w:rsidRPr="000A485D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Союза</w:t>
            </w:r>
          </w:p>
        </w:tc>
      </w:tr>
      <w:tr w:rsidR="00117D54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b/>
                <w:bCs/>
                <w:sz w:val="23"/>
                <w:szCs w:val="23"/>
              </w:rPr>
            </w:pPr>
            <w:r w:rsidRPr="00AA7473">
              <w:rPr>
                <w:b/>
                <w:bCs/>
                <w:sz w:val="23"/>
                <w:szCs w:val="23"/>
              </w:rPr>
              <w:t>Сидоренко</w:t>
            </w:r>
            <w:r>
              <w:rPr>
                <w:b/>
                <w:bCs/>
                <w:sz w:val="23"/>
                <w:szCs w:val="23"/>
              </w:rPr>
              <w:t xml:space="preserve"> Е.Ю.</w:t>
            </w:r>
          </w:p>
          <w:p w:rsidR="00117D54" w:rsidRDefault="00117D54" w:rsidP="002D3D68">
            <w:pPr>
              <w:rPr>
                <w:b/>
                <w:sz w:val="22"/>
                <w:szCs w:val="22"/>
              </w:rPr>
            </w:pPr>
            <w:r w:rsidRPr="00AA7473">
              <w:rPr>
                <w:sz w:val="23"/>
                <w:szCs w:val="23"/>
              </w:rPr>
              <w:t>(Московская обл</w:t>
            </w:r>
            <w:r>
              <w:rPr>
                <w:sz w:val="23"/>
                <w:szCs w:val="23"/>
              </w:rPr>
              <w:t>.</w:t>
            </w:r>
            <w:r w:rsidRPr="00AA7473">
              <w:rPr>
                <w:sz w:val="23"/>
                <w:szCs w:val="23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4659D">
              <w:rPr>
                <w:sz w:val="18"/>
                <w:szCs w:val="18"/>
              </w:rPr>
              <w:t xml:space="preserve">Представление Прокуратуры </w:t>
            </w:r>
            <w:r w:rsidRPr="000A485D">
              <w:rPr>
                <w:sz w:val="18"/>
                <w:szCs w:val="18"/>
              </w:rPr>
              <w:t>Красноармейского района Краснодарского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требований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п. 3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ст.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13, п. 4 ст. 20.3 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Закона о банкротстве</w:t>
            </w:r>
          </w:p>
          <w:p w:rsidR="00117D54" w:rsidRPr="00E87780" w:rsidRDefault="00117D5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D92E3A" w:rsidRDefault="00117D5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 от 30.11.2016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2E6B0B" w:rsidRDefault="00117D5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567"/>
              <w:jc w:val="both"/>
              <w:rPr>
                <w:sz w:val="16"/>
                <w:szCs w:val="16"/>
              </w:rPr>
            </w:pPr>
          </w:p>
        </w:tc>
      </w:tr>
      <w:tr w:rsidR="00117D54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Чамуров В.И.</w:t>
            </w:r>
          </w:p>
          <w:p w:rsidR="00117D54" w:rsidRDefault="00117D54" w:rsidP="002D3D68">
            <w:pPr>
              <w:rPr>
                <w:b/>
                <w:sz w:val="22"/>
                <w:szCs w:val="22"/>
              </w:rPr>
            </w:pPr>
            <w:r w:rsidRPr="00AA7473">
              <w:rPr>
                <w:bCs/>
                <w:sz w:val="23"/>
                <w:szCs w:val="23"/>
              </w:rPr>
              <w:t>(Ставропольский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F5C7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требований п. 4 ст. 20.3,  п. 1, п. 2 ст. 143 ФЗ-127-2002, п.11 Правил подготовки отчетов (заключений) арбитражным управляющим, утвержденными Постановлением Правительства РФ от 22.05.2003 №299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D92E3A" w:rsidRDefault="00117D5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НЕ ВКЛЮЧАТЬ в списки кандидатур комиссии по отбору кандидатур АУ в ТЕЧЕНИЕ ДВУХ МЕСЯЦЕВ со дня наложения взыскания (вступления в силу)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 от 30.11.2016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2E6B0B" w:rsidRDefault="00117D5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rPr>
                <w:sz w:val="16"/>
                <w:szCs w:val="16"/>
              </w:rPr>
            </w:pPr>
            <w:r w:rsidRPr="000A485D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Союза</w:t>
            </w:r>
          </w:p>
        </w:tc>
      </w:tr>
      <w:tr w:rsidR="00117D54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b/>
                <w:bCs/>
                <w:sz w:val="23"/>
                <w:szCs w:val="23"/>
              </w:rPr>
            </w:pPr>
            <w:r w:rsidRPr="00AA7473">
              <w:rPr>
                <w:b/>
                <w:bCs/>
                <w:sz w:val="23"/>
                <w:szCs w:val="23"/>
              </w:rPr>
              <w:t>Крючек</w:t>
            </w:r>
            <w:r>
              <w:rPr>
                <w:b/>
                <w:bCs/>
                <w:sz w:val="23"/>
                <w:szCs w:val="23"/>
              </w:rPr>
              <w:t xml:space="preserve"> А.В.</w:t>
            </w:r>
          </w:p>
          <w:p w:rsidR="00117D54" w:rsidRDefault="00117D54" w:rsidP="002D3D68">
            <w:pPr>
              <w:rPr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(Омская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659D">
              <w:rPr>
                <w:sz w:val="18"/>
                <w:szCs w:val="18"/>
              </w:rPr>
              <w:t xml:space="preserve">Представление Прокуратуры </w:t>
            </w:r>
            <w:r>
              <w:rPr>
                <w:sz w:val="18"/>
                <w:szCs w:val="18"/>
              </w:rPr>
              <w:t>Ленинского АО г. Омска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требований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п. 2 ст. 20.3, п. 2 ст. 126 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Закона о банкротстве</w:t>
            </w:r>
          </w:p>
          <w:p w:rsidR="00117D54" w:rsidRDefault="00117D5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D92E3A" w:rsidRDefault="00117D5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 от 30.11.2016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2E6B0B" w:rsidRDefault="00117D5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567"/>
              <w:jc w:val="both"/>
              <w:rPr>
                <w:sz w:val="16"/>
                <w:szCs w:val="16"/>
              </w:rPr>
            </w:pPr>
          </w:p>
        </w:tc>
      </w:tr>
      <w:tr w:rsidR="00117D54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ДЕЙНЕГА Т.В.  </w:t>
            </w:r>
            <w:r w:rsidRPr="0044234A">
              <w:rPr>
                <w:sz w:val="22"/>
                <w:szCs w:val="22"/>
              </w:rPr>
              <w:t>(Архангельская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2E6B0B" w:rsidRDefault="00117D5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Систематические нарушения требований Закона о банкротсве и внутренних нормативных документов Союза АУ «СРО СС»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D92E3A" w:rsidRDefault="00117D5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 w:rsidRPr="00D92E3A">
              <w:rPr>
                <w:sz w:val="16"/>
                <w:szCs w:val="16"/>
              </w:rPr>
              <w:t xml:space="preserve">ходатайствовать о рассмотрении вопроса </w:t>
            </w:r>
            <w:r w:rsidRPr="00D92E3A">
              <w:rPr>
                <w:b/>
                <w:sz w:val="16"/>
                <w:szCs w:val="16"/>
              </w:rPr>
              <w:t xml:space="preserve">ИСКЛЮЧЕНИЯ </w:t>
            </w:r>
            <w:r w:rsidRPr="00D92E3A">
              <w:rPr>
                <w:sz w:val="16"/>
                <w:szCs w:val="16"/>
              </w:rPr>
              <w:t>из членов Союза на Совете Союза АУ «СРО СС».</w:t>
            </w:r>
          </w:p>
          <w:p w:rsidR="00117D54" w:rsidRDefault="00117D54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Default="00117D5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21 от 30.11.2016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54" w:rsidRPr="002E6B0B" w:rsidRDefault="00117D5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567"/>
              <w:jc w:val="both"/>
              <w:rPr>
                <w:sz w:val="16"/>
                <w:szCs w:val="16"/>
              </w:rPr>
            </w:pP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7D54"/>
    <w:rsid w:val="00117D54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17D54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17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2018-06-05T13:23:00Z</dcterms:created>
  <dcterms:modified xsi:type="dcterms:W3CDTF">2018-06-05T13:24:00Z</dcterms:modified>
</cp:coreProperties>
</file>