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CEE4" w14:textId="77777777" w:rsidR="00AF150A" w:rsidRDefault="00AF150A" w:rsidP="00C074CA">
      <w:pPr>
        <w:jc w:val="center"/>
        <w:rPr>
          <w:b/>
          <w:sz w:val="28"/>
        </w:rPr>
      </w:pPr>
    </w:p>
    <w:p w14:paraId="760D5CE5" w14:textId="19A3BCC0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6798BD8C" w:rsidR="00C074CA" w:rsidRPr="002B7791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</w:t>
      </w:r>
      <w:r w:rsidR="002B7791" w:rsidRPr="002B7791">
        <w:rPr>
          <w:b/>
          <w:sz w:val="22"/>
          <w:szCs w:val="22"/>
        </w:rPr>
        <w:t>3</w:t>
      </w:r>
      <w:r w:rsidR="002B7791">
        <w:rPr>
          <w:b/>
          <w:sz w:val="22"/>
          <w:szCs w:val="22"/>
        </w:rPr>
        <w:t>7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1A3983E0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2B7791">
        <w:rPr>
          <w:b/>
          <w:sz w:val="22"/>
          <w:szCs w:val="22"/>
        </w:rPr>
        <w:t>22</w:t>
      </w:r>
      <w:r w:rsidR="00A9216B" w:rsidRPr="002B7791">
        <w:rPr>
          <w:b/>
          <w:sz w:val="22"/>
          <w:szCs w:val="22"/>
        </w:rPr>
        <w:t xml:space="preserve"> </w:t>
      </w:r>
      <w:r w:rsidR="00275887">
        <w:rPr>
          <w:b/>
          <w:sz w:val="22"/>
          <w:szCs w:val="22"/>
        </w:rPr>
        <w:t>мая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D13C1C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2B7791" w14:paraId="62BD6F9F" w14:textId="77777777" w:rsidTr="006B6054">
              <w:tc>
                <w:tcPr>
                  <w:tcW w:w="9000" w:type="dxa"/>
                </w:tcPr>
                <w:tbl>
                  <w:tblPr>
                    <w:tblpPr w:leftFromText="180" w:rightFromText="180" w:vertAnchor="text" w:tblpXSpec="righ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84"/>
                  </w:tblGrid>
                  <w:tr w:rsidR="002B7791" w:rsidRPr="002B7791" w14:paraId="1C59E2E1" w14:textId="77777777" w:rsidTr="00954C79">
                    <w:tc>
                      <w:tcPr>
                        <w:tcW w:w="9000" w:type="dxa"/>
                      </w:tcPr>
                      <w:p w14:paraId="21F05782" w14:textId="2FA681D9" w:rsidR="002B7791" w:rsidRPr="002B7791" w:rsidRDefault="002B7791" w:rsidP="002B7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B7791">
                          <w:rPr>
                            <w:b/>
                            <w:sz w:val="22"/>
                            <w:szCs w:val="22"/>
                          </w:rPr>
                          <w:t xml:space="preserve">1. Утверждение состава комиссии Союза АУ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НЦРБ</w:t>
                        </w:r>
                        <w:r w:rsidRPr="002B7791">
                          <w:rPr>
                            <w:b/>
                            <w:sz w:val="22"/>
                            <w:szCs w:val="22"/>
                          </w:rPr>
                          <w:t xml:space="preserve"> по </w:t>
                        </w:r>
                        <w:r w:rsidRPr="002B7791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отбору кандидатур арбитражных управляющих для представления арбитражным судам в целях утверждения их в деле о банкротстве.</w:t>
                        </w:r>
                      </w:p>
                    </w:tc>
                  </w:tr>
                </w:tbl>
                <w:p w14:paraId="22EFC0A0" w14:textId="2B84D51C" w:rsidR="00203564" w:rsidRPr="002B7791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8701B21" w14:textId="77777777" w:rsidR="00203564" w:rsidRPr="002B7791" w:rsidRDefault="00203564" w:rsidP="006B60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03564" w:rsidRPr="00D13C1C" w14:paraId="174A7664" w14:textId="77777777" w:rsidTr="006B6054">
        <w:tc>
          <w:tcPr>
            <w:tcW w:w="9000" w:type="dxa"/>
          </w:tcPr>
          <w:p w14:paraId="287B2516" w14:textId="77777777" w:rsidR="00203564" w:rsidRPr="002B7791" w:rsidRDefault="00203564" w:rsidP="006B605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2B7791">
              <w:rPr>
                <w:b/>
                <w:sz w:val="22"/>
                <w:szCs w:val="22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D922074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9F3EDF6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F1114D" w14:textId="77777777" w:rsidR="002B7791" w:rsidRDefault="002B7791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1A31B3BB" w14:textId="77777777" w:rsidR="002B7791" w:rsidRDefault="002B7791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1FF2E5F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1 вопросу повестки дня</w:t>
      </w:r>
    </w:p>
    <w:p w14:paraId="214EC4CB" w14:textId="77777777" w:rsidR="002B7791" w:rsidRPr="003006AC" w:rsidRDefault="002B7791" w:rsidP="002B7791">
      <w:pPr>
        <w:ind w:firstLine="540"/>
        <w:jc w:val="both"/>
        <w:rPr>
          <w:sz w:val="22"/>
          <w:szCs w:val="22"/>
          <w:u w:val="single"/>
        </w:rPr>
      </w:pPr>
      <w:r w:rsidRPr="003006AC">
        <w:rPr>
          <w:b/>
          <w:sz w:val="22"/>
          <w:szCs w:val="22"/>
          <w:u w:val="single"/>
        </w:rPr>
        <w:t>Постановили:</w:t>
      </w:r>
    </w:p>
    <w:p w14:paraId="65E051F2" w14:textId="6DC20660" w:rsidR="002B7791" w:rsidRPr="003006AC" w:rsidRDefault="00070643" w:rsidP="002B7791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связи с истечением полномочий у</w:t>
      </w:r>
      <w:r w:rsidR="002B7791" w:rsidRPr="003006AC">
        <w:rPr>
          <w:sz w:val="22"/>
          <w:szCs w:val="22"/>
        </w:rPr>
        <w:t xml:space="preserve">твердить состав комиссии Союза АУ </w:t>
      </w:r>
      <w:r w:rsidR="002B7791">
        <w:rPr>
          <w:sz w:val="22"/>
          <w:szCs w:val="22"/>
        </w:rPr>
        <w:t>НЦРБ</w:t>
      </w:r>
      <w:r w:rsidR="002B7791" w:rsidRPr="003006AC">
        <w:rPr>
          <w:sz w:val="22"/>
          <w:szCs w:val="22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</w:t>
      </w:r>
      <w:r>
        <w:rPr>
          <w:sz w:val="22"/>
          <w:szCs w:val="22"/>
        </w:rPr>
        <w:t xml:space="preserve"> на новый срок</w:t>
      </w:r>
      <w:r w:rsidR="002B7791" w:rsidRPr="003006AC">
        <w:rPr>
          <w:sz w:val="22"/>
          <w:szCs w:val="22"/>
        </w:rPr>
        <w:t xml:space="preserve">:  </w:t>
      </w:r>
    </w:p>
    <w:p w14:paraId="69B4A593" w14:textId="051081BF" w:rsidR="002B7791" w:rsidRPr="003006AC" w:rsidRDefault="002B7791" w:rsidP="002B7791">
      <w:pPr>
        <w:pStyle w:val="afa"/>
        <w:numPr>
          <w:ilvl w:val="0"/>
          <w:numId w:val="3"/>
        </w:numPr>
        <w:shd w:val="clear" w:color="auto" w:fill="FFFFFF"/>
        <w:ind w:left="0"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БАЙРАМУКОВА Елена Казбековна, генеральный директор Союза </w:t>
      </w:r>
      <w:r w:rsidRPr="003006AC">
        <w:rPr>
          <w:sz w:val="22"/>
          <w:szCs w:val="22"/>
        </w:rPr>
        <w:t xml:space="preserve">– председатель комиссии; </w:t>
      </w:r>
    </w:p>
    <w:p w14:paraId="5240F17C" w14:textId="77777777" w:rsidR="002B7791" w:rsidRPr="003006AC" w:rsidRDefault="002B7791" w:rsidP="002B7791">
      <w:pPr>
        <w:pStyle w:val="afa"/>
        <w:numPr>
          <w:ilvl w:val="0"/>
          <w:numId w:val="3"/>
        </w:numPr>
        <w:shd w:val="clear" w:color="auto" w:fill="FFFFFF"/>
        <w:ind w:left="0"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06AC">
        <w:rPr>
          <w:sz w:val="22"/>
          <w:szCs w:val="22"/>
        </w:rPr>
        <w:t>ИСМАГИЛОВА Мария Николаевна, сотрудник исполнительного органа - член комиссии;</w:t>
      </w:r>
    </w:p>
    <w:p w14:paraId="207D1045" w14:textId="77777777" w:rsidR="002B7791" w:rsidRPr="003006AC" w:rsidRDefault="002B7791" w:rsidP="002B7791">
      <w:pPr>
        <w:pStyle w:val="afa"/>
        <w:numPr>
          <w:ilvl w:val="0"/>
          <w:numId w:val="3"/>
        </w:numPr>
        <w:shd w:val="clear" w:color="auto" w:fill="FFFFFF"/>
        <w:ind w:left="0"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06AC">
        <w:rPr>
          <w:sz w:val="22"/>
          <w:szCs w:val="22"/>
        </w:rPr>
        <w:t>ЛОПАТИНА Ирина Альбертовна, сотрудник исполнительного органа - член комиссии;</w:t>
      </w:r>
    </w:p>
    <w:p w14:paraId="5331DEB8" w14:textId="77777777" w:rsidR="00203564" w:rsidRPr="00D13C1C" w:rsidRDefault="00203564" w:rsidP="00203564">
      <w:pPr>
        <w:pStyle w:val="a3"/>
        <w:ind w:firstLine="540"/>
        <w:rPr>
          <w:b/>
          <w:sz w:val="22"/>
          <w:szCs w:val="22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3B3A0F63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AAA4F6" w14:textId="77777777" w:rsidR="00203564" w:rsidRPr="00D13C1C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2 вопросу повестки дня</w:t>
      </w:r>
    </w:p>
    <w:p w14:paraId="0CA36BCD" w14:textId="1948C7F0" w:rsidR="00203564" w:rsidRPr="00C70081" w:rsidRDefault="00C70081" w:rsidP="00C70081">
      <w:pPr>
        <w:pStyle w:val="a3"/>
        <w:ind w:firstLine="539"/>
        <w:rPr>
          <w:b/>
          <w:bCs/>
          <w:sz w:val="22"/>
          <w:szCs w:val="22"/>
        </w:rPr>
      </w:pPr>
      <w:r w:rsidRPr="00C70081">
        <w:rPr>
          <w:b/>
          <w:bCs/>
          <w:sz w:val="22"/>
          <w:szCs w:val="22"/>
        </w:rPr>
        <w:t>2.1.</w:t>
      </w:r>
      <w:r>
        <w:rPr>
          <w:b/>
          <w:bCs/>
          <w:sz w:val="22"/>
          <w:szCs w:val="22"/>
          <w:u w:val="single"/>
        </w:rPr>
        <w:t xml:space="preserve"> </w:t>
      </w:r>
      <w:r w:rsidR="00203564" w:rsidRPr="00D13C1C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2E3A73CF" w14:textId="1379A332" w:rsidR="00C70081" w:rsidRPr="00D13C1C" w:rsidRDefault="00C70081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  <w:u w:val="single"/>
        </w:rPr>
        <w:t>Постановили</w:t>
      </w:r>
      <w:r w:rsidRPr="00D13C1C">
        <w:rPr>
          <w:b/>
          <w:bCs/>
          <w:sz w:val="22"/>
          <w:szCs w:val="22"/>
        </w:rPr>
        <w:t>:</w:t>
      </w:r>
    </w:p>
    <w:p w14:paraId="746B51B0" w14:textId="77777777" w:rsidR="00203564" w:rsidRPr="00D13C1C" w:rsidRDefault="00203564" w:rsidP="00203564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</w:rPr>
        <w:t xml:space="preserve">А. </w:t>
      </w:r>
      <w:r w:rsidRPr="00D13C1C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D13C1C">
        <w:rPr>
          <w:b/>
          <w:bCs/>
          <w:sz w:val="22"/>
          <w:szCs w:val="22"/>
        </w:rPr>
        <w:t>:</w:t>
      </w:r>
    </w:p>
    <w:p w14:paraId="1E4AE13D" w14:textId="62BCD1E7" w:rsidR="0050752F" w:rsidRDefault="0050752F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 w:rsidR="00D3143F">
        <w:rPr>
          <w:b/>
          <w:sz w:val="22"/>
          <w:szCs w:val="22"/>
        </w:rPr>
        <w:t>ООО «</w:t>
      </w:r>
      <w:r w:rsidR="002B7791">
        <w:rPr>
          <w:b/>
          <w:sz w:val="22"/>
          <w:szCs w:val="22"/>
        </w:rPr>
        <w:t>Единая служба оценки</w:t>
      </w:r>
      <w:r w:rsidR="00D3143F">
        <w:rPr>
          <w:b/>
          <w:sz w:val="22"/>
          <w:szCs w:val="22"/>
        </w:rPr>
        <w:t>»</w:t>
      </w:r>
      <w:r w:rsidRPr="004405BF">
        <w:rPr>
          <w:b/>
          <w:sz w:val="22"/>
          <w:szCs w:val="22"/>
        </w:rPr>
        <w:t xml:space="preserve"> (</w:t>
      </w:r>
      <w:r w:rsidR="002B7791">
        <w:rPr>
          <w:b/>
          <w:sz w:val="22"/>
          <w:szCs w:val="22"/>
        </w:rPr>
        <w:t>Р</w:t>
      </w:r>
      <w:r w:rsidR="009E2E53">
        <w:rPr>
          <w:b/>
          <w:sz w:val="22"/>
          <w:szCs w:val="22"/>
        </w:rPr>
        <w:t>ЯЗАНЬ</w:t>
      </w:r>
      <w:r w:rsidRPr="004405BF">
        <w:rPr>
          <w:b/>
          <w:sz w:val="22"/>
          <w:szCs w:val="22"/>
        </w:rPr>
        <w:t xml:space="preserve">) - по видам деятельности: </w:t>
      </w:r>
      <w:r w:rsidR="00945AAD">
        <w:rPr>
          <w:b/>
          <w:sz w:val="22"/>
          <w:szCs w:val="22"/>
        </w:rPr>
        <w:t>оценка</w:t>
      </w:r>
      <w:r w:rsidR="00D3143F">
        <w:rPr>
          <w:b/>
          <w:sz w:val="22"/>
          <w:szCs w:val="22"/>
        </w:rPr>
        <w:t>,</w:t>
      </w:r>
      <w:r w:rsidRPr="004405BF">
        <w:rPr>
          <w:b/>
          <w:sz w:val="22"/>
          <w:szCs w:val="22"/>
        </w:rPr>
        <w:t xml:space="preserve"> с </w:t>
      </w:r>
      <w:r w:rsidR="00945AAD">
        <w:rPr>
          <w:b/>
          <w:sz w:val="22"/>
          <w:szCs w:val="22"/>
        </w:rPr>
        <w:t>22</w:t>
      </w:r>
      <w:r w:rsidRPr="004405BF">
        <w:rPr>
          <w:b/>
          <w:sz w:val="22"/>
          <w:szCs w:val="22"/>
        </w:rPr>
        <w:t>.0</w:t>
      </w:r>
      <w:r w:rsidR="00D3143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4</w:t>
      </w:r>
      <w:r w:rsidRPr="004405BF">
        <w:rPr>
          <w:b/>
          <w:sz w:val="22"/>
          <w:szCs w:val="22"/>
        </w:rPr>
        <w:t xml:space="preserve"> по </w:t>
      </w:r>
      <w:r w:rsidR="00945AAD">
        <w:rPr>
          <w:b/>
          <w:sz w:val="22"/>
          <w:szCs w:val="22"/>
        </w:rPr>
        <w:t>21</w:t>
      </w:r>
      <w:r w:rsidRPr="004405BF">
        <w:rPr>
          <w:b/>
          <w:sz w:val="22"/>
          <w:szCs w:val="22"/>
        </w:rPr>
        <w:t>.0</w:t>
      </w:r>
      <w:r w:rsidR="00D3143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</w:t>
      </w:r>
    </w:p>
    <w:p w14:paraId="42F4C5FB" w14:textId="43845C50" w:rsidR="00044588" w:rsidRDefault="00044588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044588">
        <w:rPr>
          <w:b/>
          <w:sz w:val="22"/>
          <w:szCs w:val="22"/>
        </w:rPr>
        <w:t xml:space="preserve">- ООО «НЦ «БАЛТЭКСПЕРТИЗА» (КАЛИНИНГРАДСКАЯ ОБЛАСТЬ) - по виду деятельности: оценка, </w:t>
      </w:r>
      <w:r>
        <w:rPr>
          <w:b/>
          <w:sz w:val="22"/>
          <w:szCs w:val="22"/>
        </w:rPr>
        <w:t xml:space="preserve">с 24.05.2024 </w:t>
      </w:r>
      <w:r w:rsidRPr="00044588">
        <w:rPr>
          <w:b/>
          <w:sz w:val="22"/>
          <w:szCs w:val="22"/>
        </w:rPr>
        <w:t>по 23.05.2025.</w:t>
      </w:r>
    </w:p>
    <w:p w14:paraId="6D84C104" w14:textId="120A0D14" w:rsidR="00D559DC" w:rsidRPr="00D559DC" w:rsidRDefault="00D559DC" w:rsidP="00D559DC">
      <w:pPr>
        <w:ind w:firstLine="567"/>
        <w:jc w:val="both"/>
      </w:pPr>
      <w:r>
        <w:rPr>
          <w:b/>
          <w:sz w:val="22"/>
          <w:szCs w:val="22"/>
        </w:rPr>
        <w:t>- ООО "Спутник" (</w:t>
      </w:r>
      <w:r>
        <w:rPr>
          <w:b/>
          <w:sz w:val="22"/>
          <w:szCs w:val="22"/>
        </w:rPr>
        <w:t>САНКТ-ПЕТЕРБУРГ</w:t>
      </w:r>
      <w:r>
        <w:rPr>
          <w:b/>
          <w:sz w:val="22"/>
          <w:szCs w:val="22"/>
        </w:rPr>
        <w:t>) - по виду деятельности: организатор торгов, с 30.05.2024 по 29.05.2025.</w:t>
      </w:r>
    </w:p>
    <w:p w14:paraId="03C49893" w14:textId="548B13C8" w:rsidR="009E2E53" w:rsidRDefault="009E2E53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9E2E53">
        <w:rPr>
          <w:b/>
          <w:sz w:val="22"/>
          <w:szCs w:val="22"/>
        </w:rPr>
        <w:t>- ООО "Кристалл-ОТК" (УДМУРТСКАЯ РЕСПУБЛИКА) - по виду деятельности: оценка, с 03.06.2024 по 02.06.2025.</w:t>
      </w:r>
    </w:p>
    <w:p w14:paraId="13B3EF56" w14:textId="0339776A" w:rsidR="00E74878" w:rsidRPr="004405BF" w:rsidRDefault="00E74878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E74878">
        <w:rPr>
          <w:b/>
          <w:sz w:val="22"/>
          <w:szCs w:val="22"/>
        </w:rPr>
        <w:t xml:space="preserve">- ООО "АВЕРТА ГРУПП" (МОСКВА) - по виду деятельности: оценка, </w:t>
      </w:r>
      <w:r>
        <w:rPr>
          <w:b/>
          <w:sz w:val="22"/>
          <w:szCs w:val="22"/>
        </w:rPr>
        <w:t xml:space="preserve">с 04.06.2024 </w:t>
      </w:r>
      <w:r w:rsidRPr="00E74878">
        <w:rPr>
          <w:b/>
          <w:sz w:val="22"/>
          <w:szCs w:val="22"/>
        </w:rPr>
        <w:t>по 03.06.2025.</w:t>
      </w:r>
    </w:p>
    <w:p w14:paraId="41F0BC98" w14:textId="77777777" w:rsidR="00203564" w:rsidRPr="00D13C1C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13C1C">
        <w:rPr>
          <w:b/>
          <w:bCs/>
          <w:sz w:val="22"/>
          <w:szCs w:val="22"/>
        </w:rPr>
        <w:t>Б.</w:t>
      </w:r>
      <w:r w:rsidRPr="00D13C1C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Default="00203564" w:rsidP="00203564">
      <w:pPr>
        <w:pStyle w:val="a3"/>
        <w:ind w:firstLine="539"/>
        <w:rPr>
          <w:b/>
          <w:sz w:val="22"/>
          <w:szCs w:val="22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</w:t>
      </w:r>
      <w:r w:rsidR="00843167" w:rsidRPr="00D13C1C">
        <w:rPr>
          <w:b/>
          <w:sz w:val="22"/>
          <w:szCs w:val="22"/>
        </w:rPr>
        <w:t>.</w:t>
      </w:r>
    </w:p>
    <w:p w14:paraId="366ACBE1" w14:textId="77777777" w:rsidR="00C70081" w:rsidRDefault="00C70081" w:rsidP="00203564">
      <w:pPr>
        <w:pStyle w:val="a3"/>
        <w:ind w:firstLine="539"/>
        <w:rPr>
          <w:b/>
          <w:sz w:val="22"/>
          <w:szCs w:val="22"/>
        </w:rPr>
      </w:pPr>
    </w:p>
    <w:p w14:paraId="04CE4810" w14:textId="305EF91E" w:rsidR="00C70081" w:rsidRDefault="00C70081" w:rsidP="00C70081">
      <w:pPr>
        <w:pStyle w:val="a3"/>
        <w:ind w:firstLine="539"/>
        <w:rPr>
          <w:sz w:val="22"/>
          <w:szCs w:val="22"/>
        </w:rPr>
      </w:pPr>
      <w:r w:rsidRPr="00C70081">
        <w:rPr>
          <w:b/>
          <w:sz w:val="22"/>
          <w:szCs w:val="22"/>
        </w:rPr>
        <w:t xml:space="preserve">2.2. </w:t>
      </w:r>
      <w:r w:rsidRPr="00A81289">
        <w:rPr>
          <w:sz w:val="22"/>
          <w:szCs w:val="22"/>
        </w:rPr>
        <w:t xml:space="preserve">В Союз поступило ходатайство арбитражного управляющего </w:t>
      </w:r>
      <w:r>
        <w:rPr>
          <w:b/>
          <w:sz w:val="22"/>
          <w:szCs w:val="22"/>
        </w:rPr>
        <w:t>Серкиной М.А.</w:t>
      </w:r>
      <w:r w:rsidRPr="00A81289">
        <w:rPr>
          <w:b/>
          <w:sz w:val="22"/>
          <w:szCs w:val="22"/>
        </w:rPr>
        <w:t xml:space="preserve"> </w:t>
      </w:r>
      <w:r w:rsidRPr="00A81289">
        <w:rPr>
          <w:sz w:val="22"/>
          <w:szCs w:val="22"/>
        </w:rPr>
        <w:t xml:space="preserve"> о рассмотрении вопроса аккредитации ООО «</w:t>
      </w:r>
      <w:r>
        <w:rPr>
          <w:sz w:val="22"/>
          <w:szCs w:val="22"/>
        </w:rPr>
        <w:t>Сэнтрал Груп</w:t>
      </w:r>
      <w:r w:rsidRPr="00A81289">
        <w:rPr>
          <w:sz w:val="22"/>
          <w:szCs w:val="22"/>
        </w:rPr>
        <w:t xml:space="preserve">» при Союзе арбитражных управляющих «Национальный Центр Реструктуризации и Банкротства» для оказания услуг в процедуре банкротства </w:t>
      </w:r>
      <w:r w:rsidRPr="00C70081">
        <w:rPr>
          <w:sz w:val="22"/>
          <w:szCs w:val="22"/>
        </w:rPr>
        <w:t>ООО "Самарский деловой центр"</w:t>
      </w:r>
      <w:r>
        <w:rPr>
          <w:sz w:val="22"/>
          <w:szCs w:val="22"/>
        </w:rPr>
        <w:t xml:space="preserve"> (дело № А55-26151/2018).</w:t>
      </w:r>
    </w:p>
    <w:p w14:paraId="189D43B0" w14:textId="77777777" w:rsidR="00C70081" w:rsidRPr="00A81289" w:rsidRDefault="00C70081" w:rsidP="00C70081">
      <w:pPr>
        <w:pStyle w:val="a3"/>
        <w:ind w:firstLine="540"/>
        <w:rPr>
          <w:b/>
          <w:sz w:val="22"/>
          <w:szCs w:val="22"/>
        </w:rPr>
      </w:pPr>
      <w:r w:rsidRPr="00A81289">
        <w:rPr>
          <w:b/>
          <w:sz w:val="22"/>
          <w:szCs w:val="22"/>
          <w:u w:val="single"/>
        </w:rPr>
        <w:t>Постановили</w:t>
      </w:r>
      <w:r w:rsidRPr="00A81289">
        <w:rPr>
          <w:b/>
          <w:sz w:val="22"/>
          <w:szCs w:val="22"/>
        </w:rPr>
        <w:t>:</w:t>
      </w:r>
    </w:p>
    <w:p w14:paraId="643A6385" w14:textId="77777777" w:rsidR="00C70081" w:rsidRPr="00A81289" w:rsidRDefault="00C70081" w:rsidP="00C70081">
      <w:pPr>
        <w:pStyle w:val="a3"/>
        <w:ind w:firstLine="540"/>
        <w:rPr>
          <w:sz w:val="22"/>
          <w:szCs w:val="22"/>
        </w:rPr>
      </w:pPr>
      <w:r w:rsidRPr="00A81289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Банкротства»:</w:t>
      </w:r>
    </w:p>
    <w:p w14:paraId="0884EDC3" w14:textId="77777777" w:rsidR="00C70081" w:rsidRPr="00C70081" w:rsidRDefault="00C70081" w:rsidP="00C70081">
      <w:pPr>
        <w:pStyle w:val="a3"/>
        <w:ind w:firstLine="540"/>
        <w:rPr>
          <w:b/>
          <w:bCs/>
          <w:sz w:val="22"/>
          <w:szCs w:val="22"/>
        </w:rPr>
      </w:pPr>
      <w:r w:rsidRPr="00A81289">
        <w:rPr>
          <w:b/>
          <w:bCs/>
          <w:sz w:val="22"/>
          <w:szCs w:val="22"/>
        </w:rPr>
        <w:t xml:space="preserve">- </w:t>
      </w:r>
      <w:r w:rsidRPr="001D4A04">
        <w:rPr>
          <w:b/>
          <w:bCs/>
          <w:sz w:val="22"/>
          <w:szCs w:val="22"/>
        </w:rPr>
        <w:t>ООО "</w:t>
      </w:r>
      <w:r>
        <w:rPr>
          <w:b/>
          <w:bCs/>
          <w:sz w:val="22"/>
          <w:szCs w:val="22"/>
        </w:rPr>
        <w:t>Сэнтрал Груп</w:t>
      </w:r>
      <w:r w:rsidRPr="001D4A04">
        <w:rPr>
          <w:b/>
          <w:bCs/>
          <w:sz w:val="22"/>
          <w:szCs w:val="22"/>
        </w:rPr>
        <w:t xml:space="preserve">" - по виду деятельности: </w:t>
      </w:r>
      <w:r>
        <w:rPr>
          <w:b/>
          <w:bCs/>
          <w:sz w:val="22"/>
          <w:szCs w:val="22"/>
        </w:rPr>
        <w:t>оценка</w:t>
      </w:r>
      <w:r w:rsidRPr="001D4A0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с 05.06</w:t>
      </w:r>
      <w:r w:rsidRPr="00A81289">
        <w:rPr>
          <w:b/>
          <w:bCs/>
          <w:sz w:val="22"/>
          <w:szCs w:val="22"/>
        </w:rPr>
        <w:t>.2024,</w:t>
      </w:r>
      <w:r>
        <w:rPr>
          <w:b/>
          <w:bCs/>
          <w:sz w:val="22"/>
          <w:szCs w:val="22"/>
        </w:rPr>
        <w:t xml:space="preserve"> </w:t>
      </w:r>
      <w:r w:rsidRPr="00A81289">
        <w:rPr>
          <w:b/>
          <w:bCs/>
          <w:sz w:val="22"/>
          <w:szCs w:val="22"/>
        </w:rPr>
        <w:t xml:space="preserve">для оказания услуг в процедуре банкротства </w:t>
      </w:r>
      <w:r w:rsidRPr="00C70081">
        <w:rPr>
          <w:b/>
          <w:bCs/>
          <w:sz w:val="22"/>
          <w:szCs w:val="22"/>
        </w:rPr>
        <w:t>ООО "Самарский деловой центр" (дело № А55-26151/2018).</w:t>
      </w:r>
    </w:p>
    <w:p w14:paraId="7E0A4E28" w14:textId="0FD564B3" w:rsidR="00C70081" w:rsidRPr="00A81289" w:rsidRDefault="00C70081" w:rsidP="00C70081">
      <w:pPr>
        <w:pStyle w:val="a3"/>
        <w:ind w:firstLine="540"/>
        <w:rPr>
          <w:b/>
          <w:sz w:val="22"/>
          <w:szCs w:val="22"/>
        </w:rPr>
      </w:pPr>
      <w:r w:rsidRPr="00A81289">
        <w:rPr>
          <w:b/>
          <w:sz w:val="22"/>
          <w:szCs w:val="22"/>
          <w:u w:val="single"/>
        </w:rPr>
        <w:t>Голосовали:</w:t>
      </w:r>
      <w:r w:rsidRPr="00A81289">
        <w:rPr>
          <w:sz w:val="22"/>
          <w:szCs w:val="22"/>
        </w:rPr>
        <w:t xml:space="preserve"> </w:t>
      </w:r>
      <w:r w:rsidRPr="00A81289">
        <w:rPr>
          <w:b/>
          <w:sz w:val="22"/>
          <w:szCs w:val="22"/>
        </w:rPr>
        <w:t>«ЗА» - Единогласно.</w:t>
      </w:r>
    </w:p>
    <w:p w14:paraId="3724C4C3" w14:textId="77777777" w:rsidR="00C70081" w:rsidRPr="00C70081" w:rsidRDefault="00C70081" w:rsidP="00C70081">
      <w:pPr>
        <w:pStyle w:val="a3"/>
        <w:ind w:firstLine="539"/>
        <w:rPr>
          <w:b/>
          <w:sz w:val="22"/>
          <w:szCs w:val="22"/>
          <w:u w:val="single"/>
        </w:rPr>
      </w:pPr>
    </w:p>
    <w:p w14:paraId="4A8420F8" w14:textId="77777777" w:rsidR="00C70081" w:rsidRPr="00D13C1C" w:rsidRDefault="00C70081" w:rsidP="00C70081">
      <w:pPr>
        <w:pStyle w:val="a3"/>
        <w:ind w:firstLine="540"/>
        <w:rPr>
          <w:b/>
          <w:bCs/>
          <w:sz w:val="22"/>
          <w:szCs w:val="22"/>
          <w:u w:val="single"/>
        </w:rPr>
      </w:pP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9E5EF0B" w:rsidR="006014A0" w:rsidRPr="0050752F" w:rsidRDefault="00C70081" w:rsidP="00C22EC7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6014A0"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1228" w14:textId="77777777" w:rsidR="001D661F" w:rsidRDefault="001D661F">
      <w:r>
        <w:separator/>
      </w:r>
    </w:p>
  </w:endnote>
  <w:endnote w:type="continuationSeparator" w:id="0">
    <w:p w14:paraId="0B24E134" w14:textId="77777777" w:rsidR="001D661F" w:rsidRDefault="001D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7ACC" w14:textId="77777777" w:rsidR="001D661F" w:rsidRDefault="001D661F">
      <w:r>
        <w:separator/>
      </w:r>
    </w:p>
  </w:footnote>
  <w:footnote w:type="continuationSeparator" w:id="0">
    <w:p w14:paraId="40D4DC8F" w14:textId="77777777" w:rsidR="001D661F" w:rsidRDefault="001D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24097762">
    <w:abstractNumId w:val="0"/>
  </w:num>
  <w:num w:numId="2" w16cid:durableId="1761297026">
    <w:abstractNumId w:val="1"/>
  </w:num>
  <w:num w:numId="3" w16cid:durableId="40746109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588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47F7D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2D58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2E53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5474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342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50A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0081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59DC"/>
    <w:rsid w:val="00D56EF2"/>
    <w:rsid w:val="00D57D65"/>
    <w:rsid w:val="00D619FC"/>
    <w:rsid w:val="00D6210A"/>
    <w:rsid w:val="00D624CF"/>
    <w:rsid w:val="00D625AC"/>
    <w:rsid w:val="00D62924"/>
    <w:rsid w:val="00D63327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4878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8191A621-AE7C-4002-98F9-95273DBA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D54C-FDB0-481A-94FB-9E82CA38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8</cp:revision>
  <cp:lastPrinted>2024-03-06T12:17:00Z</cp:lastPrinted>
  <dcterms:created xsi:type="dcterms:W3CDTF">2024-05-23T14:31:00Z</dcterms:created>
  <dcterms:modified xsi:type="dcterms:W3CDTF">2024-12-04T10:48:00Z</dcterms:modified>
</cp:coreProperties>
</file>