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5CE5" w14:textId="445241F2" w:rsidR="00C074CA" w:rsidRPr="00A56A6F" w:rsidRDefault="00C074CA" w:rsidP="00C074CA">
      <w:pPr>
        <w:jc w:val="center"/>
        <w:rPr>
          <w:b/>
          <w:sz w:val="23"/>
          <w:szCs w:val="23"/>
        </w:rPr>
      </w:pPr>
      <w:r w:rsidRPr="00A56A6F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A56A6F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A56A6F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A56A6F" w:rsidRDefault="00C074CA" w:rsidP="00C074CA">
      <w:pPr>
        <w:jc w:val="center"/>
        <w:rPr>
          <w:sz w:val="23"/>
          <w:szCs w:val="23"/>
        </w:rPr>
      </w:pPr>
      <w:r w:rsidRPr="00A56A6F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A56A6F">
        <w:rPr>
          <w:color w:val="000000"/>
          <w:sz w:val="23"/>
          <w:szCs w:val="23"/>
        </w:rPr>
        <w:t>помещ</w:t>
      </w:r>
      <w:proofErr w:type="spellEnd"/>
      <w:r w:rsidRPr="00A56A6F">
        <w:rPr>
          <w:color w:val="000000"/>
          <w:sz w:val="23"/>
          <w:szCs w:val="23"/>
        </w:rPr>
        <w:t xml:space="preserve">. </w:t>
      </w:r>
      <w:r w:rsidRPr="00A56A6F">
        <w:rPr>
          <w:sz w:val="23"/>
          <w:szCs w:val="23"/>
        </w:rPr>
        <w:t>19/9</w:t>
      </w:r>
    </w:p>
    <w:p w14:paraId="456DE3C2" w14:textId="77777777" w:rsidR="00C074CA" w:rsidRPr="00A56A6F" w:rsidRDefault="00C074CA" w:rsidP="00C074CA">
      <w:pPr>
        <w:jc w:val="center"/>
        <w:rPr>
          <w:sz w:val="23"/>
          <w:szCs w:val="23"/>
        </w:rPr>
      </w:pPr>
      <w:r w:rsidRPr="00A56A6F">
        <w:rPr>
          <w:sz w:val="23"/>
          <w:szCs w:val="23"/>
        </w:rPr>
        <w:t xml:space="preserve">телефон: (812) 454-55-36, 454-55-37, </w:t>
      </w:r>
      <w:hyperlink r:id="rId8" w:history="1">
        <w:r w:rsidRPr="00A56A6F">
          <w:rPr>
            <w:rStyle w:val="af6"/>
            <w:color w:val="auto"/>
            <w:sz w:val="23"/>
            <w:szCs w:val="23"/>
          </w:rPr>
          <w:t>www.</w:t>
        </w:r>
        <w:r w:rsidRPr="00A56A6F">
          <w:rPr>
            <w:rStyle w:val="af6"/>
            <w:color w:val="auto"/>
            <w:sz w:val="23"/>
            <w:szCs w:val="23"/>
            <w:lang w:val="en-US"/>
          </w:rPr>
          <w:t>ncrb</w:t>
        </w:r>
        <w:r w:rsidRPr="00A56A6F">
          <w:rPr>
            <w:rStyle w:val="af6"/>
            <w:color w:val="auto"/>
            <w:sz w:val="23"/>
            <w:szCs w:val="23"/>
          </w:rPr>
          <w:t>-</w:t>
        </w:r>
        <w:r w:rsidRPr="00A56A6F">
          <w:rPr>
            <w:rStyle w:val="af6"/>
            <w:color w:val="auto"/>
            <w:sz w:val="23"/>
            <w:szCs w:val="23"/>
            <w:lang w:val="en-US"/>
          </w:rPr>
          <w:t>au</w:t>
        </w:r>
        <w:r w:rsidRPr="00A56A6F">
          <w:rPr>
            <w:rStyle w:val="af6"/>
            <w:color w:val="auto"/>
            <w:sz w:val="23"/>
            <w:szCs w:val="23"/>
          </w:rPr>
          <w:t>.ru</w:t>
        </w:r>
      </w:hyperlink>
      <w:r w:rsidRPr="00A56A6F">
        <w:rPr>
          <w:sz w:val="23"/>
          <w:szCs w:val="23"/>
        </w:rPr>
        <w:t xml:space="preserve">, </w:t>
      </w:r>
      <w:r w:rsidRPr="00A56A6F">
        <w:rPr>
          <w:sz w:val="23"/>
          <w:szCs w:val="23"/>
          <w:lang w:val="en-US"/>
        </w:rPr>
        <w:t>E</w:t>
      </w:r>
      <w:r w:rsidRPr="00A56A6F">
        <w:rPr>
          <w:sz w:val="23"/>
          <w:szCs w:val="23"/>
        </w:rPr>
        <w:t>-</w:t>
      </w:r>
      <w:r w:rsidRPr="00A56A6F">
        <w:rPr>
          <w:sz w:val="23"/>
          <w:szCs w:val="23"/>
          <w:lang w:val="en-US"/>
        </w:rPr>
        <w:t>mail</w:t>
      </w:r>
      <w:r w:rsidRPr="00A56A6F">
        <w:rPr>
          <w:sz w:val="23"/>
          <w:szCs w:val="23"/>
        </w:rPr>
        <w:t xml:space="preserve">: </w:t>
      </w:r>
      <w:hyperlink r:id="rId9" w:history="1">
        <w:r w:rsidRPr="00A56A6F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A56A6F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50B65848" w:rsidR="00C074CA" w:rsidRPr="00697FA6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ПРОТОКОЛ № 4</w:t>
      </w:r>
      <w:r w:rsidR="00042DAC" w:rsidRPr="00697FA6">
        <w:rPr>
          <w:b/>
          <w:sz w:val="22"/>
          <w:szCs w:val="22"/>
        </w:rPr>
        <w:t>50</w:t>
      </w:r>
    </w:p>
    <w:p w14:paraId="230E96D4" w14:textId="77777777" w:rsidR="00C074CA" w:rsidRPr="00697FA6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ЗАСЕДАНИЯ СОВЕТА СОЮЗА</w:t>
      </w:r>
    </w:p>
    <w:p w14:paraId="01BD0D46" w14:textId="693F0B41" w:rsidR="00C074CA" w:rsidRPr="00697FA6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г. Москва</w:t>
      </w:r>
      <w:r w:rsidRPr="00697FA6">
        <w:rPr>
          <w:b/>
          <w:sz w:val="22"/>
          <w:szCs w:val="22"/>
        </w:rPr>
        <w:tab/>
        <w:t xml:space="preserve">                      </w:t>
      </w:r>
      <w:r w:rsidR="00DE7CEA" w:rsidRPr="00697FA6">
        <w:rPr>
          <w:b/>
          <w:sz w:val="22"/>
          <w:szCs w:val="22"/>
        </w:rPr>
        <w:t xml:space="preserve">   </w:t>
      </w:r>
      <w:r w:rsidR="00433033" w:rsidRPr="00697FA6">
        <w:rPr>
          <w:b/>
          <w:sz w:val="22"/>
          <w:szCs w:val="22"/>
        </w:rPr>
        <w:t>01 октября</w:t>
      </w:r>
      <w:r w:rsidRPr="00697FA6">
        <w:rPr>
          <w:b/>
          <w:sz w:val="22"/>
          <w:szCs w:val="22"/>
        </w:rPr>
        <w:t xml:space="preserve"> 2024 года. </w:t>
      </w:r>
    </w:p>
    <w:p w14:paraId="4CB2EA21" w14:textId="77777777" w:rsidR="00C074CA" w:rsidRPr="00697FA6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697FA6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697FA6" w:rsidRDefault="00C074CA" w:rsidP="003F1046">
            <w:pPr>
              <w:jc w:val="right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697FA6" w:rsidRDefault="00C074CA" w:rsidP="003F1046">
            <w:pPr>
              <w:jc w:val="both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697FA6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697FA6" w:rsidRDefault="00C074CA" w:rsidP="003F1046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697FA6" w:rsidRDefault="00C074CA" w:rsidP="003F1046">
            <w:pPr>
              <w:jc w:val="both"/>
              <w:rPr>
                <w:b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697FA6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697FA6" w:rsidRDefault="00C074CA" w:rsidP="0078617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FA6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697FA6" w:rsidRDefault="00C074CA" w:rsidP="0078617F">
      <w:pPr>
        <w:ind w:firstLine="540"/>
        <w:jc w:val="both"/>
        <w:rPr>
          <w:sz w:val="22"/>
          <w:szCs w:val="22"/>
        </w:rPr>
      </w:pPr>
      <w:r w:rsidRPr="00697FA6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697FA6" w:rsidRDefault="00C074CA" w:rsidP="0078617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FA6">
        <w:rPr>
          <w:rFonts w:ascii="Times New Roman" w:hAnsi="Times New Roman" w:cs="Times New Roman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697FA6">
        <w:rPr>
          <w:rFonts w:ascii="Times New Roman" w:hAnsi="Times New Roman" w:cs="Times New Roman"/>
          <w:sz w:val="22"/>
          <w:szCs w:val="22"/>
        </w:rPr>
        <w:t>Тельмановна</w:t>
      </w:r>
      <w:proofErr w:type="spellEnd"/>
      <w:r w:rsidRPr="00697FA6">
        <w:rPr>
          <w:rFonts w:ascii="Times New Roman" w:hAnsi="Times New Roman" w:cs="Times New Roman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697FA6" w:rsidRDefault="00C074CA" w:rsidP="0078617F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697FA6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697FA6" w:rsidRDefault="00E14022" w:rsidP="0078617F">
      <w:pPr>
        <w:ind w:firstLine="540"/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Повестка дня</w:t>
      </w:r>
    </w:p>
    <w:p w14:paraId="53E05273" w14:textId="329FA00B" w:rsidR="00E14022" w:rsidRPr="00697FA6" w:rsidRDefault="00E14022" w:rsidP="0078617F">
      <w:pPr>
        <w:ind w:firstLine="540"/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очередного заседания Совета Союза АУ НЦРБ:</w:t>
      </w:r>
    </w:p>
    <w:p w14:paraId="3DD3759B" w14:textId="77777777" w:rsidR="0078617F" w:rsidRPr="00697FA6" w:rsidRDefault="0078617F" w:rsidP="0078617F">
      <w:pPr>
        <w:ind w:firstLine="540"/>
        <w:jc w:val="center"/>
        <w:rPr>
          <w:b/>
          <w:sz w:val="22"/>
          <w:szCs w:val="22"/>
        </w:rPr>
      </w:pPr>
    </w:p>
    <w:p w14:paraId="31D01CDA" w14:textId="72FCB35B" w:rsidR="006D321B" w:rsidRPr="00697FA6" w:rsidRDefault="00DC7C65" w:rsidP="00DC7C65">
      <w:pPr>
        <w:ind w:firstLine="567"/>
        <w:jc w:val="both"/>
        <w:rPr>
          <w:sz w:val="22"/>
          <w:szCs w:val="22"/>
        </w:rPr>
      </w:pPr>
      <w:r w:rsidRPr="00697FA6">
        <w:rPr>
          <w:bCs/>
          <w:sz w:val="22"/>
          <w:szCs w:val="22"/>
        </w:rPr>
        <w:t xml:space="preserve">1. </w:t>
      </w:r>
      <w:r w:rsidR="006D321B" w:rsidRPr="00697FA6">
        <w:rPr>
          <w:bCs/>
          <w:sz w:val="22"/>
          <w:szCs w:val="22"/>
        </w:rPr>
        <w:t xml:space="preserve">Обсуждение предложений о внесении изменений в </w:t>
      </w:r>
      <w:r w:rsidR="006D321B" w:rsidRPr="00697FA6">
        <w:rPr>
          <w:sz w:val="22"/>
          <w:szCs w:val="22"/>
        </w:rPr>
        <w:t>Положение о размерах и порядке уплаты членских и иных взносов Союз</w:t>
      </w:r>
      <w:r w:rsidR="005B1A67" w:rsidRPr="00697FA6">
        <w:rPr>
          <w:sz w:val="22"/>
          <w:szCs w:val="22"/>
        </w:rPr>
        <w:t>а АУ НЦРБ.</w:t>
      </w:r>
    </w:p>
    <w:p w14:paraId="40DE2728" w14:textId="3705C5AE" w:rsidR="005B1A67" w:rsidRPr="00697FA6" w:rsidRDefault="00DC7C65" w:rsidP="00DC7C65">
      <w:pPr>
        <w:ind w:firstLine="567"/>
        <w:contextualSpacing/>
        <w:jc w:val="both"/>
        <w:rPr>
          <w:bCs/>
          <w:sz w:val="22"/>
          <w:szCs w:val="22"/>
        </w:rPr>
      </w:pPr>
      <w:r w:rsidRPr="00697FA6">
        <w:rPr>
          <w:sz w:val="22"/>
          <w:szCs w:val="22"/>
        </w:rPr>
        <w:t>2. Рассмотрение вопроса о необходимости создания резерва денежных средств для пополнения компенсационного фонда Союза АУ НЦРБ в рамках требований п. 2 статьи 25.1. Закона о банкротстве</w:t>
      </w:r>
      <w:r w:rsidR="00C40084" w:rsidRPr="00697FA6">
        <w:rPr>
          <w:sz w:val="22"/>
          <w:szCs w:val="22"/>
        </w:rPr>
        <w:t>.</w:t>
      </w:r>
    </w:p>
    <w:p w14:paraId="7F4DDC55" w14:textId="77777777" w:rsidR="00697FA6" w:rsidRDefault="00DC7C65" w:rsidP="00697FA6">
      <w:pPr>
        <w:ind w:firstLine="567"/>
        <w:contextualSpacing/>
        <w:jc w:val="both"/>
        <w:rPr>
          <w:sz w:val="22"/>
          <w:szCs w:val="22"/>
        </w:rPr>
      </w:pPr>
      <w:r w:rsidRPr="00697FA6">
        <w:rPr>
          <w:sz w:val="22"/>
          <w:szCs w:val="22"/>
        </w:rPr>
        <w:t>3.</w:t>
      </w:r>
      <w:r w:rsidR="007F5A2D" w:rsidRPr="00697FA6">
        <w:rPr>
          <w:sz w:val="22"/>
          <w:szCs w:val="22"/>
        </w:rPr>
        <w:t xml:space="preserve"> </w:t>
      </w:r>
      <w:r w:rsidR="00FB23C8" w:rsidRPr="00697FA6">
        <w:rPr>
          <w:sz w:val="22"/>
          <w:szCs w:val="22"/>
        </w:rPr>
        <w:t>Рассмотрение вопроса исключения из членов Союза АУ НЦРБ.</w:t>
      </w:r>
    </w:p>
    <w:p w14:paraId="23ACA6A8" w14:textId="07215D25" w:rsidR="00697FA6" w:rsidRPr="00697FA6" w:rsidRDefault="00697FA6" w:rsidP="00697FA6">
      <w:pPr>
        <w:ind w:firstLine="567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697FA6">
        <w:rPr>
          <w:bCs/>
          <w:sz w:val="22"/>
          <w:szCs w:val="22"/>
        </w:rPr>
        <w:t>Аккредитация организаций и иных лиц при Союзе АУ НЦРБ.</w:t>
      </w:r>
    </w:p>
    <w:p w14:paraId="364927FA" w14:textId="77777777" w:rsidR="0078617F" w:rsidRPr="00697FA6" w:rsidRDefault="0078617F" w:rsidP="00697FA6">
      <w:pPr>
        <w:pStyle w:val="a3"/>
        <w:rPr>
          <w:sz w:val="22"/>
          <w:szCs w:val="22"/>
        </w:rPr>
      </w:pPr>
    </w:p>
    <w:p w14:paraId="1F3D207E" w14:textId="2016B255" w:rsidR="005B1A67" w:rsidRPr="00363E88" w:rsidRDefault="005B1A67" w:rsidP="00DC7C65">
      <w:pPr>
        <w:tabs>
          <w:tab w:val="left" w:pos="5921"/>
        </w:tabs>
        <w:ind w:firstLine="567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>По 1 вопросу повестки дня:</w:t>
      </w:r>
    </w:p>
    <w:p w14:paraId="07144FDA" w14:textId="4E5D110C" w:rsidR="005B1A67" w:rsidRPr="00363E88" w:rsidRDefault="005B1A67" w:rsidP="00DC7C65">
      <w:pPr>
        <w:tabs>
          <w:tab w:val="left" w:pos="5921"/>
        </w:tabs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Предлагается внести изменения в Положение о размерах и порядке уплаты членских и иных взносов в Союзе</w:t>
      </w:r>
      <w:r w:rsidRPr="00363E88">
        <w:rPr>
          <w:bCs/>
          <w:sz w:val="21"/>
          <w:szCs w:val="21"/>
        </w:rPr>
        <w:t xml:space="preserve"> арбитражных управляющих «Национальный Центр Реструктуризации и Банкротства» и </w:t>
      </w:r>
      <w:r w:rsidRPr="00363E88">
        <w:rPr>
          <w:sz w:val="21"/>
          <w:szCs w:val="21"/>
        </w:rPr>
        <w:t>утвердить новую редакцию указанного Положения.</w:t>
      </w:r>
    </w:p>
    <w:p w14:paraId="63EB9DF5" w14:textId="77777777" w:rsidR="005B1A67" w:rsidRPr="00363E88" w:rsidRDefault="005B1A67" w:rsidP="005B1A67">
      <w:pPr>
        <w:tabs>
          <w:tab w:val="left" w:pos="5921"/>
        </w:tabs>
        <w:ind w:firstLine="539"/>
        <w:jc w:val="both"/>
        <w:rPr>
          <w:b/>
          <w:sz w:val="21"/>
          <w:szCs w:val="21"/>
          <w:u w:val="single"/>
        </w:rPr>
      </w:pPr>
      <w:r w:rsidRPr="00363E88">
        <w:rPr>
          <w:b/>
          <w:sz w:val="21"/>
          <w:szCs w:val="21"/>
          <w:u w:val="single"/>
        </w:rPr>
        <w:t>Постановили:</w:t>
      </w:r>
    </w:p>
    <w:p w14:paraId="7E6C80DA" w14:textId="074C8419" w:rsidR="005B1A67" w:rsidRPr="00363E88" w:rsidRDefault="009A102B" w:rsidP="005B1A67">
      <w:pPr>
        <w:tabs>
          <w:tab w:val="left" w:pos="5921"/>
        </w:tabs>
        <w:ind w:firstLine="539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У</w:t>
      </w:r>
      <w:r w:rsidR="005B1A67" w:rsidRPr="00363E88">
        <w:rPr>
          <w:sz w:val="21"/>
          <w:szCs w:val="21"/>
        </w:rPr>
        <w:t>твердить новую редакцию Положения о размерах и порядке уплаты членских и иных взносов в Союзе</w:t>
      </w:r>
      <w:r w:rsidR="005B1A67" w:rsidRPr="00363E88">
        <w:rPr>
          <w:bCs/>
          <w:sz w:val="21"/>
          <w:szCs w:val="21"/>
        </w:rPr>
        <w:t xml:space="preserve"> арбитражных управляющих «Национальный Центр Реструктуризации и Банкротства» и вве</w:t>
      </w:r>
      <w:r w:rsidR="00363E88" w:rsidRPr="00363E88">
        <w:rPr>
          <w:bCs/>
          <w:sz w:val="21"/>
          <w:szCs w:val="21"/>
        </w:rPr>
        <w:t>сти в действие с 10</w:t>
      </w:r>
      <w:r w:rsidR="005B1A67" w:rsidRPr="00363E88">
        <w:rPr>
          <w:bCs/>
          <w:sz w:val="21"/>
          <w:szCs w:val="21"/>
        </w:rPr>
        <w:t xml:space="preserve"> октября 2024 года.</w:t>
      </w:r>
    </w:p>
    <w:p w14:paraId="5D769C17" w14:textId="77777777" w:rsidR="007F5A2D" w:rsidRPr="00363E88" w:rsidRDefault="007F5A2D" w:rsidP="007F5A2D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 xml:space="preserve">Голосовали: </w:t>
      </w:r>
    </w:p>
    <w:p w14:paraId="2A4F0B14" w14:textId="1330C8E9" w:rsidR="007F5A2D" w:rsidRPr="00363E88" w:rsidRDefault="007F5A2D" w:rsidP="007F5A2D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«ЗА»</w:t>
      </w:r>
      <w:r w:rsidRPr="00363E88">
        <w:rPr>
          <w:sz w:val="21"/>
          <w:szCs w:val="21"/>
        </w:rPr>
        <w:tab/>
      </w:r>
      <w:r w:rsidR="00363E88" w:rsidRPr="00363E88">
        <w:rPr>
          <w:sz w:val="21"/>
          <w:szCs w:val="21"/>
        </w:rPr>
        <w:t>13</w:t>
      </w:r>
      <w:r w:rsidRPr="00363E88">
        <w:rPr>
          <w:sz w:val="21"/>
          <w:szCs w:val="21"/>
        </w:rPr>
        <w:tab/>
      </w:r>
    </w:p>
    <w:p w14:paraId="3568C73F" w14:textId="0EF344C3" w:rsidR="007F5A2D" w:rsidRPr="00363E88" w:rsidRDefault="007F5A2D" w:rsidP="007F5A2D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«ПРОТИВ»</w:t>
      </w:r>
      <w:r w:rsidRPr="00363E88">
        <w:rPr>
          <w:sz w:val="21"/>
          <w:szCs w:val="21"/>
        </w:rPr>
        <w:tab/>
      </w:r>
      <w:r w:rsidR="00363E88" w:rsidRPr="00363E88">
        <w:rPr>
          <w:sz w:val="21"/>
          <w:szCs w:val="21"/>
        </w:rPr>
        <w:t xml:space="preserve"> 0</w:t>
      </w:r>
      <w:r w:rsidRPr="00363E88">
        <w:rPr>
          <w:sz w:val="21"/>
          <w:szCs w:val="21"/>
        </w:rPr>
        <w:tab/>
      </w:r>
    </w:p>
    <w:p w14:paraId="0FB09295" w14:textId="00B73184" w:rsidR="007F5A2D" w:rsidRPr="00363E88" w:rsidRDefault="00363E88" w:rsidP="007F5A2D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«ВОЗДЕРЖАЛИСЬ»</w:t>
      </w:r>
      <w:r w:rsidRPr="00363E88">
        <w:rPr>
          <w:sz w:val="21"/>
          <w:szCs w:val="21"/>
        </w:rPr>
        <w:tab/>
        <w:t xml:space="preserve"> 0</w:t>
      </w:r>
      <w:r w:rsidR="007F5A2D" w:rsidRPr="00363E88">
        <w:rPr>
          <w:sz w:val="21"/>
          <w:szCs w:val="21"/>
        </w:rPr>
        <w:tab/>
      </w:r>
    </w:p>
    <w:p w14:paraId="551B9C04" w14:textId="77777777" w:rsidR="005B1A67" w:rsidRPr="00363E88" w:rsidRDefault="005B1A67" w:rsidP="0078617F">
      <w:pPr>
        <w:pStyle w:val="a3"/>
        <w:ind w:firstLine="540"/>
        <w:rPr>
          <w:sz w:val="21"/>
          <w:szCs w:val="21"/>
        </w:rPr>
      </w:pPr>
    </w:p>
    <w:p w14:paraId="41AB14F9" w14:textId="13665609" w:rsidR="003B2E0A" w:rsidRPr="00363E88" w:rsidRDefault="003B2E0A" w:rsidP="003B2E0A">
      <w:pPr>
        <w:tabs>
          <w:tab w:val="left" w:pos="5921"/>
        </w:tabs>
        <w:ind w:firstLine="540"/>
        <w:jc w:val="both"/>
        <w:rPr>
          <w:b/>
          <w:sz w:val="21"/>
          <w:szCs w:val="21"/>
          <w:u w:val="single"/>
        </w:rPr>
      </w:pPr>
      <w:r w:rsidRPr="00363E88">
        <w:rPr>
          <w:b/>
          <w:sz w:val="21"/>
          <w:szCs w:val="21"/>
          <w:u w:val="single"/>
        </w:rPr>
        <w:t xml:space="preserve">По </w:t>
      </w:r>
      <w:r w:rsidR="00DC7C65" w:rsidRPr="00363E88">
        <w:rPr>
          <w:b/>
          <w:sz w:val="21"/>
          <w:szCs w:val="21"/>
          <w:u w:val="single"/>
        </w:rPr>
        <w:t>2</w:t>
      </w:r>
      <w:r w:rsidRPr="00363E88">
        <w:rPr>
          <w:b/>
          <w:sz w:val="21"/>
          <w:szCs w:val="21"/>
          <w:u w:val="single"/>
        </w:rPr>
        <w:t xml:space="preserve"> вопросу повестки дня</w:t>
      </w:r>
    </w:p>
    <w:p w14:paraId="61E30498" w14:textId="77777777" w:rsidR="00697FA6" w:rsidRPr="00363E88" w:rsidRDefault="0019032B" w:rsidP="00697FA6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363E88">
        <w:rPr>
          <w:sz w:val="21"/>
          <w:szCs w:val="21"/>
        </w:rPr>
        <w:t>В соответствии с требованиями п. 2 ст. 25.1. Закона о банкротстве «компенсационным фондом саморегулируемой организации арбитражных управляющих является обособленное имущество, принадлежащее саморегулируемой организации на праве собственности. Он формируется за счет членских взносов членов саморегулируемой организации, перечисляемых только в денежной форме в размере не менее чем двести тысяч рублей на каждого ее члена. Минимальный размер компенсационного фонда составляет пятьдесят миллионов рублей».</w:t>
      </w:r>
    </w:p>
    <w:p w14:paraId="4D5018BE" w14:textId="41B1ED22" w:rsidR="004631E7" w:rsidRPr="00363E88" w:rsidRDefault="00C40084" w:rsidP="00697FA6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363E88">
        <w:rPr>
          <w:sz w:val="21"/>
          <w:szCs w:val="21"/>
        </w:rPr>
        <w:t>Согласно</w:t>
      </w:r>
      <w:r w:rsidR="00DC7C65" w:rsidRPr="00363E88">
        <w:rPr>
          <w:sz w:val="21"/>
          <w:szCs w:val="21"/>
        </w:rPr>
        <w:t xml:space="preserve"> требованиям п. 11 ст. 25.1. Закона о банкротстве р</w:t>
      </w:r>
      <w:r w:rsidR="004631E7" w:rsidRPr="00363E88">
        <w:rPr>
          <w:sz w:val="21"/>
          <w:szCs w:val="21"/>
        </w:rPr>
        <w:t>азмер компенсационной выплаты из компенсационного фонда саморегулируемой организации арбитражных управляющих, членом которой являлся арбитражный управляющий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не может превышать пятьдесят процентов компенсационного фонда саморегулируемой организации арбитражных управляющих по требованию о компенсационной выплате применительно к одному случаю причинения убытков.</w:t>
      </w:r>
    </w:p>
    <w:p w14:paraId="08F7D561" w14:textId="56C3859C" w:rsidR="00500993" w:rsidRPr="00363E88" w:rsidRDefault="00500993" w:rsidP="00500993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lastRenderedPageBreak/>
        <w:t xml:space="preserve">В соответствии с требованиями п. 13 ст. 23.1. Закона о банкротстве саморегулируемая организация арбитражных управляющих, самостоятельно выявившая свое несоответствие требованиям </w:t>
      </w:r>
      <w:hyperlink w:anchor="P797" w:history="1">
        <w:r w:rsidRPr="00363E88">
          <w:rPr>
            <w:rFonts w:ascii="Times New Roman" w:hAnsi="Times New Roman" w:cs="Times New Roman"/>
            <w:sz w:val="21"/>
            <w:szCs w:val="21"/>
          </w:rPr>
          <w:t>абзаца второго</w:t>
        </w:r>
      </w:hyperlink>
      <w:r w:rsidRPr="00363E88">
        <w:rPr>
          <w:rFonts w:ascii="Times New Roman" w:hAnsi="Times New Roman" w:cs="Times New Roman"/>
          <w:sz w:val="21"/>
          <w:szCs w:val="21"/>
        </w:rPr>
        <w:t xml:space="preserve"> или </w:t>
      </w:r>
      <w:hyperlink w:anchor="P799" w:history="1">
        <w:r w:rsidRPr="00363E88">
          <w:rPr>
            <w:rFonts w:ascii="Times New Roman" w:hAnsi="Times New Roman" w:cs="Times New Roman"/>
            <w:sz w:val="21"/>
            <w:szCs w:val="21"/>
          </w:rPr>
          <w:t>четвертого пункта 2 статьи 21</w:t>
        </w:r>
      </w:hyperlink>
      <w:r w:rsidRPr="00363E8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63E88">
        <w:rPr>
          <w:rFonts w:ascii="Times New Roman" w:hAnsi="Times New Roman" w:cs="Times New Roman"/>
          <w:sz w:val="21"/>
          <w:szCs w:val="21"/>
        </w:rPr>
        <w:t>ЗоБ</w:t>
      </w:r>
      <w:proofErr w:type="spellEnd"/>
      <w:r w:rsidRPr="00363E88">
        <w:rPr>
          <w:rFonts w:ascii="Times New Roman" w:hAnsi="Times New Roman" w:cs="Times New Roman"/>
          <w:sz w:val="21"/>
          <w:szCs w:val="21"/>
        </w:rPr>
        <w:t>, обязана представить в орган по контролю (надзору) в течение четырнадцати рабочих дней с даты выявления такого несоответствия заявление в письменной форме.</w:t>
      </w:r>
    </w:p>
    <w:p w14:paraId="332AC134" w14:textId="77777777" w:rsidR="00500993" w:rsidRPr="00363E88" w:rsidRDefault="00500993" w:rsidP="00500993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bookmarkStart w:id="0" w:name="P1036"/>
      <w:bookmarkEnd w:id="0"/>
      <w:r w:rsidRPr="00363E88">
        <w:rPr>
          <w:rFonts w:ascii="Times New Roman" w:hAnsi="Times New Roman" w:cs="Times New Roman"/>
          <w:sz w:val="21"/>
          <w:szCs w:val="21"/>
        </w:rPr>
        <w:t xml:space="preserve">В течение двух месяцев с даты получения этого заявления орган по контролю (надзору) не может обратиться в арбитражный суд с иском об исключении сведений о некоммерческой организации из единого государственного реестра саморегулируемых организаций арбитражных управляющих и сведения о некоммерческой организации не могут быть исключены из единого государственного реестра саморегулируемых организаций арбитражных управляющих по основанию, указанному в этом заявлении. В случае, если до истечения указанного срока саморегулируемая организация не представит в орган по контролю (надзору) доказательство устранения несоответствия саморегулируемой организации требованиям </w:t>
      </w:r>
      <w:hyperlink w:anchor="P797" w:history="1">
        <w:r w:rsidRPr="00363E88">
          <w:rPr>
            <w:rFonts w:ascii="Times New Roman" w:hAnsi="Times New Roman" w:cs="Times New Roman"/>
            <w:sz w:val="21"/>
            <w:szCs w:val="21"/>
          </w:rPr>
          <w:t>абзаца второго</w:t>
        </w:r>
      </w:hyperlink>
      <w:r w:rsidRPr="00363E88">
        <w:rPr>
          <w:rFonts w:ascii="Times New Roman" w:hAnsi="Times New Roman" w:cs="Times New Roman"/>
          <w:sz w:val="21"/>
          <w:szCs w:val="21"/>
        </w:rPr>
        <w:t xml:space="preserve"> или </w:t>
      </w:r>
      <w:hyperlink w:anchor="P799" w:history="1">
        <w:r w:rsidRPr="00363E88">
          <w:rPr>
            <w:rFonts w:ascii="Times New Roman" w:hAnsi="Times New Roman" w:cs="Times New Roman"/>
            <w:sz w:val="21"/>
            <w:szCs w:val="21"/>
          </w:rPr>
          <w:t>четвертого пункта 2 статьи 21</w:t>
        </w:r>
      </w:hyperlink>
      <w:r w:rsidRPr="00363E88">
        <w:rPr>
          <w:rFonts w:ascii="Times New Roman" w:hAnsi="Times New Roman" w:cs="Times New Roman"/>
          <w:sz w:val="21"/>
          <w:szCs w:val="21"/>
        </w:rPr>
        <w:t xml:space="preserve"> настоящего Федерального закона, орган по контролю (надзору) обязан обратиться в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управляющих.</w:t>
      </w:r>
    </w:p>
    <w:p w14:paraId="7CEB6C3F" w14:textId="4940673F" w:rsidR="004631E7" w:rsidRPr="00363E88" w:rsidRDefault="004631E7" w:rsidP="0019032B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363E88">
        <w:rPr>
          <w:sz w:val="21"/>
          <w:szCs w:val="21"/>
        </w:rPr>
        <w:t xml:space="preserve">За последние полгода размер компенсационного фонда изменился в связи с выплатами </w:t>
      </w:r>
      <w:r w:rsidR="00601796" w:rsidRPr="00363E88">
        <w:rPr>
          <w:sz w:val="21"/>
          <w:szCs w:val="21"/>
        </w:rPr>
        <w:t xml:space="preserve">по требованиям о выплате из компенсационного фонда в счет погашения убытков членов/бывших членов Союза </w:t>
      </w:r>
      <w:r w:rsidRPr="00363E88">
        <w:rPr>
          <w:sz w:val="21"/>
          <w:szCs w:val="21"/>
        </w:rPr>
        <w:t>следующим образом:</w:t>
      </w:r>
    </w:p>
    <w:p w14:paraId="4A182858" w14:textId="1187F9C1" w:rsidR="004631E7" w:rsidRPr="00363E88" w:rsidRDefault="004631E7" w:rsidP="004631E7">
      <w:pPr>
        <w:rPr>
          <w:sz w:val="21"/>
          <w:szCs w:val="21"/>
        </w:rPr>
      </w:pPr>
      <w:r w:rsidRPr="00363E88">
        <w:rPr>
          <w:sz w:val="21"/>
          <w:szCs w:val="21"/>
        </w:rPr>
        <w:t>По состоянию на 30.04.2024 – 72 407 486,70 руб.</w:t>
      </w:r>
    </w:p>
    <w:p w14:paraId="2C4BC110" w14:textId="77777777" w:rsidR="009D01F7" w:rsidRPr="00363E88" w:rsidRDefault="004631E7" w:rsidP="009D01F7">
      <w:pPr>
        <w:rPr>
          <w:sz w:val="21"/>
          <w:szCs w:val="21"/>
        </w:rPr>
      </w:pPr>
      <w:r w:rsidRPr="00363E88">
        <w:rPr>
          <w:sz w:val="21"/>
          <w:szCs w:val="21"/>
        </w:rPr>
        <w:t xml:space="preserve">                              31.05.2024 – 73 052 893,23</w:t>
      </w:r>
      <w:r w:rsidR="009D01F7" w:rsidRPr="00363E88">
        <w:rPr>
          <w:sz w:val="21"/>
          <w:szCs w:val="21"/>
        </w:rPr>
        <w:t xml:space="preserve"> руб.</w:t>
      </w:r>
    </w:p>
    <w:p w14:paraId="634F8EE3" w14:textId="77777777" w:rsidR="009D01F7" w:rsidRPr="00363E88" w:rsidRDefault="004631E7" w:rsidP="009D01F7">
      <w:pPr>
        <w:rPr>
          <w:sz w:val="21"/>
          <w:szCs w:val="21"/>
        </w:rPr>
      </w:pPr>
      <w:r w:rsidRPr="00363E88">
        <w:rPr>
          <w:sz w:val="21"/>
          <w:szCs w:val="21"/>
        </w:rPr>
        <w:t xml:space="preserve">                              30.06.2024 – 72 330 477,48</w:t>
      </w:r>
      <w:r w:rsidR="009D01F7" w:rsidRPr="00363E88">
        <w:rPr>
          <w:sz w:val="21"/>
          <w:szCs w:val="21"/>
        </w:rPr>
        <w:t xml:space="preserve"> руб.</w:t>
      </w:r>
    </w:p>
    <w:p w14:paraId="19485006" w14:textId="77777777" w:rsidR="009D01F7" w:rsidRPr="00363E88" w:rsidRDefault="004631E7" w:rsidP="009D01F7">
      <w:pPr>
        <w:rPr>
          <w:sz w:val="21"/>
          <w:szCs w:val="21"/>
        </w:rPr>
      </w:pPr>
      <w:r w:rsidRPr="00363E88">
        <w:rPr>
          <w:sz w:val="21"/>
          <w:szCs w:val="21"/>
        </w:rPr>
        <w:t xml:space="preserve">                              31.07.2024 – 66 612 497,75</w:t>
      </w:r>
      <w:r w:rsidR="009D01F7" w:rsidRPr="00363E88">
        <w:rPr>
          <w:sz w:val="21"/>
          <w:szCs w:val="21"/>
        </w:rPr>
        <w:t xml:space="preserve"> руб.</w:t>
      </w:r>
    </w:p>
    <w:p w14:paraId="103E8BE4" w14:textId="7CAC5E1E" w:rsidR="004631E7" w:rsidRPr="00363E88" w:rsidRDefault="004631E7" w:rsidP="009D01F7">
      <w:pPr>
        <w:rPr>
          <w:sz w:val="21"/>
          <w:szCs w:val="21"/>
        </w:rPr>
      </w:pPr>
      <w:r w:rsidRPr="00363E88">
        <w:rPr>
          <w:sz w:val="21"/>
          <w:szCs w:val="21"/>
        </w:rPr>
        <w:t xml:space="preserve">                  </w:t>
      </w:r>
      <w:r w:rsidR="009D01F7" w:rsidRPr="00363E88">
        <w:rPr>
          <w:sz w:val="21"/>
          <w:szCs w:val="21"/>
        </w:rPr>
        <w:t xml:space="preserve">            </w:t>
      </w:r>
      <w:r w:rsidRPr="00363E88">
        <w:rPr>
          <w:sz w:val="21"/>
          <w:szCs w:val="21"/>
        </w:rPr>
        <w:t>31.08.2024 – 68 559 476,25</w:t>
      </w:r>
      <w:r w:rsidR="009D01F7" w:rsidRPr="00363E88">
        <w:rPr>
          <w:sz w:val="21"/>
          <w:szCs w:val="21"/>
        </w:rPr>
        <w:t xml:space="preserve"> руб. </w:t>
      </w:r>
    </w:p>
    <w:p w14:paraId="1C5D035F" w14:textId="0800EA32" w:rsidR="004631E7" w:rsidRPr="00363E88" w:rsidRDefault="004631E7" w:rsidP="004631E7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363E88">
        <w:rPr>
          <w:sz w:val="21"/>
          <w:szCs w:val="21"/>
        </w:rPr>
        <w:t xml:space="preserve">Кроме того, в ближайшее время будет произведена выплата из компенсационного фонда на сумму </w:t>
      </w:r>
      <w:r w:rsidR="00601796" w:rsidRPr="00363E88">
        <w:rPr>
          <w:sz w:val="21"/>
          <w:szCs w:val="21"/>
        </w:rPr>
        <w:t>5 000 000</w:t>
      </w:r>
      <w:r w:rsidRPr="00363E88">
        <w:rPr>
          <w:sz w:val="21"/>
          <w:szCs w:val="21"/>
        </w:rPr>
        <w:t xml:space="preserve"> руб.</w:t>
      </w:r>
    </w:p>
    <w:p w14:paraId="3CACBCC4" w14:textId="36B61CF8" w:rsidR="00F61F6E" w:rsidRPr="00363E88" w:rsidRDefault="004631E7" w:rsidP="00F61F6E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363E88">
        <w:rPr>
          <w:sz w:val="21"/>
          <w:szCs w:val="21"/>
        </w:rPr>
        <w:t>После осуществления выплаты размер компенсационного фонда снизится</w:t>
      </w:r>
      <w:r w:rsidR="00E74052" w:rsidRPr="00363E88">
        <w:rPr>
          <w:sz w:val="21"/>
          <w:szCs w:val="21"/>
        </w:rPr>
        <w:t xml:space="preserve">, </w:t>
      </w:r>
      <w:r w:rsidR="00601796" w:rsidRPr="00363E88">
        <w:rPr>
          <w:sz w:val="21"/>
          <w:szCs w:val="21"/>
        </w:rPr>
        <w:t>н</w:t>
      </w:r>
      <w:r w:rsidR="00EC010A" w:rsidRPr="00363E88">
        <w:rPr>
          <w:sz w:val="21"/>
          <w:szCs w:val="21"/>
        </w:rPr>
        <w:t xml:space="preserve">иже минимально установленного Закона о банкротстве </w:t>
      </w:r>
      <w:r w:rsidR="00601796" w:rsidRPr="00363E88">
        <w:rPr>
          <w:sz w:val="21"/>
          <w:szCs w:val="21"/>
        </w:rPr>
        <w:t xml:space="preserve">не упадет, но </w:t>
      </w:r>
      <w:r w:rsidR="00E74052" w:rsidRPr="00363E88">
        <w:rPr>
          <w:sz w:val="21"/>
          <w:szCs w:val="21"/>
        </w:rPr>
        <w:t xml:space="preserve">будет являться </w:t>
      </w:r>
      <w:r w:rsidR="00601796" w:rsidRPr="00363E88">
        <w:rPr>
          <w:sz w:val="21"/>
          <w:szCs w:val="21"/>
        </w:rPr>
        <w:t>критично близким к минимальному значению</w:t>
      </w:r>
      <w:r w:rsidR="00E74052" w:rsidRPr="00363E88">
        <w:rPr>
          <w:sz w:val="21"/>
          <w:szCs w:val="21"/>
        </w:rPr>
        <w:t>.</w:t>
      </w:r>
      <w:r w:rsidR="00601796" w:rsidRPr="00363E88">
        <w:rPr>
          <w:sz w:val="21"/>
          <w:szCs w:val="21"/>
        </w:rPr>
        <w:t xml:space="preserve"> </w:t>
      </w:r>
    </w:p>
    <w:p w14:paraId="16F993CB" w14:textId="6317F8E2" w:rsidR="001048FC" w:rsidRPr="00363E88" w:rsidRDefault="00601796" w:rsidP="00F61F6E">
      <w:pPr>
        <w:pStyle w:val="a3"/>
        <w:tabs>
          <w:tab w:val="left" w:pos="5921"/>
        </w:tabs>
        <w:ind w:firstLine="540"/>
        <w:rPr>
          <w:sz w:val="21"/>
          <w:szCs w:val="21"/>
        </w:rPr>
      </w:pPr>
      <w:r w:rsidRPr="00363E88">
        <w:rPr>
          <w:sz w:val="21"/>
          <w:szCs w:val="21"/>
        </w:rPr>
        <w:t xml:space="preserve">С учетом того, что большинство иных СРО осуществляют пополнение компенсационного фонда ежегодно, а Союзом подобные </w:t>
      </w:r>
      <w:r w:rsidR="00B77117" w:rsidRPr="00363E88">
        <w:rPr>
          <w:sz w:val="21"/>
          <w:szCs w:val="21"/>
        </w:rPr>
        <w:t xml:space="preserve">решения </w:t>
      </w:r>
      <w:r w:rsidRPr="00363E88">
        <w:rPr>
          <w:sz w:val="21"/>
          <w:szCs w:val="21"/>
        </w:rPr>
        <w:t>ранее не принимались</w:t>
      </w:r>
      <w:r w:rsidR="00B64DFF" w:rsidRPr="00363E88">
        <w:rPr>
          <w:sz w:val="21"/>
          <w:szCs w:val="21"/>
        </w:rPr>
        <w:t>,</w:t>
      </w:r>
      <w:r w:rsidRPr="00363E88">
        <w:rPr>
          <w:sz w:val="21"/>
          <w:szCs w:val="21"/>
        </w:rPr>
        <w:t xml:space="preserve"> целесообразно </w:t>
      </w:r>
      <w:r w:rsidR="00E74052" w:rsidRPr="00363E88">
        <w:rPr>
          <w:sz w:val="21"/>
          <w:szCs w:val="21"/>
        </w:rPr>
        <w:t xml:space="preserve">принять </w:t>
      </w:r>
      <w:r w:rsidR="001048FC" w:rsidRPr="00363E88">
        <w:rPr>
          <w:sz w:val="21"/>
          <w:szCs w:val="21"/>
        </w:rPr>
        <w:t xml:space="preserve">следующие </w:t>
      </w:r>
      <w:r w:rsidR="00E74052" w:rsidRPr="00363E88">
        <w:rPr>
          <w:sz w:val="21"/>
          <w:szCs w:val="21"/>
        </w:rPr>
        <w:t>решени</w:t>
      </w:r>
      <w:r w:rsidR="001048FC" w:rsidRPr="00363E88">
        <w:rPr>
          <w:sz w:val="21"/>
          <w:szCs w:val="21"/>
        </w:rPr>
        <w:t>я:</w:t>
      </w:r>
    </w:p>
    <w:p w14:paraId="7F8F891D" w14:textId="09839ABD" w:rsidR="008F3E7D" w:rsidRPr="00363E88" w:rsidRDefault="00FB5092" w:rsidP="001048FC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- о</w:t>
      </w:r>
      <w:r w:rsidR="00A62F68" w:rsidRPr="00363E88">
        <w:rPr>
          <w:sz w:val="21"/>
          <w:szCs w:val="21"/>
        </w:rPr>
        <w:t>бязать</w:t>
      </w:r>
      <w:r w:rsidR="0004149A" w:rsidRPr="00363E88">
        <w:rPr>
          <w:sz w:val="21"/>
          <w:szCs w:val="21"/>
        </w:rPr>
        <w:t xml:space="preserve"> </w:t>
      </w:r>
      <w:r w:rsidR="00E74052" w:rsidRPr="00363E88">
        <w:rPr>
          <w:sz w:val="21"/>
          <w:szCs w:val="21"/>
        </w:rPr>
        <w:t>каждо</w:t>
      </w:r>
      <w:r w:rsidR="001048FC" w:rsidRPr="00363E88">
        <w:rPr>
          <w:sz w:val="21"/>
          <w:szCs w:val="21"/>
        </w:rPr>
        <w:t xml:space="preserve">го арбитражного управляющего, являющегося </w:t>
      </w:r>
      <w:r w:rsidR="00E74052" w:rsidRPr="00363E88">
        <w:rPr>
          <w:sz w:val="21"/>
          <w:szCs w:val="21"/>
        </w:rPr>
        <w:t>член</w:t>
      </w:r>
      <w:r w:rsidR="001048FC" w:rsidRPr="00363E88">
        <w:rPr>
          <w:sz w:val="21"/>
          <w:szCs w:val="21"/>
        </w:rPr>
        <w:t>ом</w:t>
      </w:r>
      <w:r w:rsidR="00E74052" w:rsidRPr="00363E88">
        <w:rPr>
          <w:sz w:val="21"/>
          <w:szCs w:val="21"/>
        </w:rPr>
        <w:t xml:space="preserve"> Союза</w:t>
      </w:r>
      <w:r w:rsidR="00CF71CC" w:rsidRPr="00363E88">
        <w:rPr>
          <w:sz w:val="21"/>
          <w:szCs w:val="21"/>
        </w:rPr>
        <w:t xml:space="preserve"> по состоянию на 01.01</w:t>
      </w:r>
      <w:r w:rsidR="00A62F68" w:rsidRPr="00363E88">
        <w:rPr>
          <w:sz w:val="21"/>
          <w:szCs w:val="21"/>
        </w:rPr>
        <w:t>.2024</w:t>
      </w:r>
      <w:r w:rsidR="0004149A" w:rsidRPr="00363E88">
        <w:rPr>
          <w:sz w:val="21"/>
          <w:szCs w:val="21"/>
        </w:rPr>
        <w:t>,</w:t>
      </w:r>
      <w:r w:rsidR="00E74052" w:rsidRPr="00363E88">
        <w:rPr>
          <w:sz w:val="21"/>
          <w:szCs w:val="21"/>
        </w:rPr>
        <w:t xml:space="preserve"> внести </w:t>
      </w:r>
      <w:r w:rsidR="001048FC" w:rsidRPr="00363E88">
        <w:rPr>
          <w:sz w:val="21"/>
          <w:szCs w:val="21"/>
        </w:rPr>
        <w:t xml:space="preserve">в срок до 01.12.2024 </w:t>
      </w:r>
      <w:r w:rsidR="00E74052" w:rsidRPr="00363E88">
        <w:rPr>
          <w:sz w:val="21"/>
          <w:szCs w:val="21"/>
        </w:rPr>
        <w:t xml:space="preserve">на расчетный счет Союза в качестве целевого взноса </w:t>
      </w:r>
      <w:r w:rsidR="00A62F68" w:rsidRPr="00363E88">
        <w:rPr>
          <w:sz w:val="21"/>
          <w:szCs w:val="21"/>
        </w:rPr>
        <w:t xml:space="preserve">за 2024г. </w:t>
      </w:r>
      <w:r w:rsidR="00E74052" w:rsidRPr="00363E88">
        <w:rPr>
          <w:sz w:val="21"/>
          <w:szCs w:val="21"/>
        </w:rPr>
        <w:t>-</w:t>
      </w:r>
      <w:r w:rsidR="001048FC" w:rsidRPr="00363E88">
        <w:rPr>
          <w:sz w:val="21"/>
          <w:szCs w:val="21"/>
        </w:rPr>
        <w:t xml:space="preserve"> </w:t>
      </w:r>
      <w:r w:rsidR="00E74052" w:rsidRPr="00363E88">
        <w:rPr>
          <w:sz w:val="21"/>
          <w:szCs w:val="21"/>
        </w:rPr>
        <w:t>25 000 руб.</w:t>
      </w:r>
    </w:p>
    <w:p w14:paraId="346DF50C" w14:textId="038229B8" w:rsidR="00F61F6E" w:rsidRPr="00363E88" w:rsidRDefault="00CF71CC" w:rsidP="00F61F6E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Ч</w:t>
      </w:r>
      <w:r w:rsidR="00F61F6E" w:rsidRPr="00363E88">
        <w:rPr>
          <w:sz w:val="21"/>
          <w:szCs w:val="21"/>
        </w:rPr>
        <w:t>ленам Союза, вступившим в Союз в период с 01.01.2024 и до 31.12.2024</w:t>
      </w:r>
      <w:r w:rsidRPr="00363E88">
        <w:rPr>
          <w:sz w:val="21"/>
          <w:szCs w:val="21"/>
        </w:rPr>
        <w:t xml:space="preserve"> и внесшим</w:t>
      </w:r>
      <w:r w:rsidR="00F61F6E" w:rsidRPr="00363E88">
        <w:rPr>
          <w:sz w:val="21"/>
          <w:szCs w:val="21"/>
        </w:rPr>
        <w:t xml:space="preserve"> вступительный взнос </w:t>
      </w:r>
      <w:r w:rsidRPr="00363E88">
        <w:rPr>
          <w:sz w:val="21"/>
          <w:szCs w:val="21"/>
        </w:rPr>
        <w:t xml:space="preserve">в размере 50 000 рублей зачесть его </w:t>
      </w:r>
      <w:r w:rsidR="00F61F6E" w:rsidRPr="00363E88">
        <w:rPr>
          <w:sz w:val="21"/>
          <w:szCs w:val="21"/>
        </w:rPr>
        <w:t xml:space="preserve">в качестве оплаты целевого взноса за 2024г., с перечислением денежных средств взноса на специальный счет. </w:t>
      </w:r>
    </w:p>
    <w:p w14:paraId="6A7BEA9B" w14:textId="7E1E7E07" w:rsidR="008F3E7D" w:rsidRPr="00363E88" w:rsidRDefault="00FB5092" w:rsidP="008F3E7D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- о</w:t>
      </w:r>
      <w:r w:rsidR="00A62F68" w:rsidRPr="00363E88">
        <w:rPr>
          <w:sz w:val="21"/>
          <w:szCs w:val="21"/>
        </w:rPr>
        <w:t>бязать</w:t>
      </w:r>
      <w:r w:rsidR="0004149A" w:rsidRPr="00363E88">
        <w:rPr>
          <w:sz w:val="21"/>
          <w:szCs w:val="21"/>
        </w:rPr>
        <w:t xml:space="preserve"> </w:t>
      </w:r>
      <w:r w:rsidR="008F3E7D" w:rsidRPr="00363E88">
        <w:rPr>
          <w:sz w:val="21"/>
          <w:szCs w:val="21"/>
        </w:rPr>
        <w:t xml:space="preserve">каждого арбитражного управляющего, являющегося членом Союза </w:t>
      </w:r>
      <w:r w:rsidR="00A62F68" w:rsidRPr="00363E88">
        <w:rPr>
          <w:sz w:val="21"/>
          <w:szCs w:val="21"/>
        </w:rPr>
        <w:t xml:space="preserve">по состоянию на 01.01.2025, </w:t>
      </w:r>
      <w:r w:rsidR="008F3E7D" w:rsidRPr="00363E88">
        <w:rPr>
          <w:sz w:val="21"/>
          <w:szCs w:val="21"/>
        </w:rPr>
        <w:t xml:space="preserve">внести в срок до 01.03.2025 на расчетный счет Союза в качестве целевого взноса </w:t>
      </w:r>
      <w:r w:rsidR="00C05284" w:rsidRPr="00363E88">
        <w:rPr>
          <w:sz w:val="21"/>
          <w:szCs w:val="21"/>
        </w:rPr>
        <w:t xml:space="preserve">за 2025 год </w:t>
      </w:r>
      <w:r w:rsidR="008F3E7D" w:rsidRPr="00363E88">
        <w:rPr>
          <w:sz w:val="21"/>
          <w:szCs w:val="21"/>
        </w:rPr>
        <w:t>- 50 000 руб.</w:t>
      </w:r>
    </w:p>
    <w:p w14:paraId="626221CC" w14:textId="28C67092" w:rsidR="008F3E7D" w:rsidRPr="00363E88" w:rsidRDefault="008F3E7D" w:rsidP="008F3E7D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 xml:space="preserve">Лицам, </w:t>
      </w:r>
      <w:r w:rsidR="000201CD" w:rsidRPr="00363E88">
        <w:rPr>
          <w:sz w:val="21"/>
          <w:szCs w:val="21"/>
        </w:rPr>
        <w:t>вступившим</w:t>
      </w:r>
      <w:r w:rsidRPr="00363E88">
        <w:rPr>
          <w:sz w:val="21"/>
          <w:szCs w:val="21"/>
        </w:rPr>
        <w:t xml:space="preserve"> в Союз после 01.01.2025 внести целевой взнос в размере 50 000 руб. в течение </w:t>
      </w:r>
      <w:r w:rsidR="00C05284" w:rsidRPr="00363E88">
        <w:rPr>
          <w:sz w:val="21"/>
          <w:szCs w:val="21"/>
        </w:rPr>
        <w:t>3 (трех)</w:t>
      </w:r>
      <w:r w:rsidRPr="00363E88">
        <w:rPr>
          <w:sz w:val="21"/>
          <w:szCs w:val="21"/>
        </w:rPr>
        <w:t xml:space="preserve"> месяцев с даты вступления в члены Союза.</w:t>
      </w:r>
    </w:p>
    <w:p w14:paraId="1CE09019" w14:textId="77777777" w:rsidR="003B2E0A" w:rsidRPr="00363E88" w:rsidRDefault="003B2E0A" w:rsidP="003B2E0A">
      <w:pPr>
        <w:tabs>
          <w:tab w:val="left" w:pos="1701"/>
        </w:tabs>
        <w:ind w:firstLine="540"/>
        <w:jc w:val="both"/>
        <w:rPr>
          <w:b/>
          <w:sz w:val="21"/>
          <w:szCs w:val="21"/>
        </w:rPr>
      </w:pPr>
      <w:r w:rsidRPr="00363E88">
        <w:rPr>
          <w:b/>
          <w:sz w:val="21"/>
          <w:szCs w:val="21"/>
          <w:u w:val="single"/>
        </w:rPr>
        <w:t>Постановили:</w:t>
      </w:r>
      <w:r w:rsidRPr="00363E88">
        <w:rPr>
          <w:b/>
          <w:sz w:val="21"/>
          <w:szCs w:val="21"/>
        </w:rPr>
        <w:t xml:space="preserve"> </w:t>
      </w:r>
    </w:p>
    <w:p w14:paraId="449971B0" w14:textId="09F520BC" w:rsidR="00C85778" w:rsidRPr="00363E88" w:rsidRDefault="00FB5092" w:rsidP="00C85778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А.</w:t>
      </w:r>
      <w:r w:rsidR="00C85778" w:rsidRPr="00363E88">
        <w:rPr>
          <w:sz w:val="21"/>
          <w:szCs w:val="21"/>
        </w:rPr>
        <w:t xml:space="preserve"> Обязать каждого арбитражного управляющего, являющегося членом Союза по состоянию на 01.10.2024, внести в срок до 01.12.2024 на расчетный счет Союза в качестве целевого взноса за 2024г. - 25 000 руб.</w:t>
      </w:r>
    </w:p>
    <w:p w14:paraId="4DAB53F7" w14:textId="5E42172E" w:rsidR="00C85778" w:rsidRPr="00363E88" w:rsidRDefault="00C85778" w:rsidP="00C85778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 xml:space="preserve">Зачесть </w:t>
      </w:r>
      <w:r w:rsidR="00F61F6E" w:rsidRPr="00363E88">
        <w:rPr>
          <w:sz w:val="21"/>
          <w:szCs w:val="21"/>
        </w:rPr>
        <w:t xml:space="preserve">членам Союза, вступившим в Союз в период с 01.01.2024 и до 31.12.2024, внесенный ими вступительный взнос </w:t>
      </w:r>
      <w:r w:rsidRPr="00363E88">
        <w:rPr>
          <w:sz w:val="21"/>
          <w:szCs w:val="21"/>
        </w:rPr>
        <w:t>в качестве оплаты целевого взноса</w:t>
      </w:r>
      <w:r w:rsidR="00F61F6E" w:rsidRPr="00363E88">
        <w:rPr>
          <w:sz w:val="21"/>
          <w:szCs w:val="21"/>
        </w:rPr>
        <w:t xml:space="preserve"> за</w:t>
      </w:r>
      <w:r w:rsidRPr="00363E88">
        <w:rPr>
          <w:sz w:val="21"/>
          <w:szCs w:val="21"/>
        </w:rPr>
        <w:t xml:space="preserve"> 2024г., </w:t>
      </w:r>
      <w:r w:rsidR="00F61F6E" w:rsidRPr="00363E88">
        <w:rPr>
          <w:sz w:val="21"/>
          <w:szCs w:val="21"/>
        </w:rPr>
        <w:t>с перечислен</w:t>
      </w:r>
      <w:r w:rsidRPr="00363E88">
        <w:rPr>
          <w:sz w:val="21"/>
          <w:szCs w:val="21"/>
        </w:rPr>
        <w:t xml:space="preserve">ием денежных средств взноса на специальный счет. </w:t>
      </w:r>
    </w:p>
    <w:p w14:paraId="6407FC23" w14:textId="77777777" w:rsidR="00FB5092" w:rsidRPr="00363E88" w:rsidRDefault="00FB5092" w:rsidP="00FB5092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Б. Обязать каждого арбитражного управляющего, являющегося членом Союза по состоянию на 01.01.2025, внести в срок до 01.03.2025 на расчетный счет Союза в качестве целевого взноса за 2025 год - 50 000 руб.</w:t>
      </w:r>
    </w:p>
    <w:p w14:paraId="2160A95A" w14:textId="77777777" w:rsidR="00FB5092" w:rsidRPr="00363E88" w:rsidRDefault="00FB5092" w:rsidP="00FB5092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Лицам, вступившим в Союз после 01.01.2025 внести целевой взнос в размере 50 000 руб. в течение 3 (трех) месяцев с даты вступления в члены Союза.</w:t>
      </w:r>
    </w:p>
    <w:p w14:paraId="62BA0EE0" w14:textId="27173EC1" w:rsidR="00A62F68" w:rsidRPr="00363E88" w:rsidRDefault="00FB5092" w:rsidP="00697FA6">
      <w:pPr>
        <w:pStyle w:val="a3"/>
        <w:tabs>
          <w:tab w:val="left" w:pos="5921"/>
        </w:tabs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В</w:t>
      </w:r>
      <w:r w:rsidR="00C85778" w:rsidRPr="00363E88">
        <w:rPr>
          <w:sz w:val="21"/>
          <w:szCs w:val="21"/>
        </w:rPr>
        <w:t xml:space="preserve">. Денежные средства целевых взносов, внесенные на расчетный счет Союза во исполнение настоящего решения, целесообразно ежемесячно переводить на специальный счет Союза, созданный в соответствии с новой редакцией Положения о членских взносах от 01.10.2024г. (пункт 3 глава 2 Положения о взносах). </w:t>
      </w:r>
    </w:p>
    <w:p w14:paraId="653B837C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 xml:space="preserve">Голосовали: </w:t>
      </w:r>
    </w:p>
    <w:p w14:paraId="37300B82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«ЗА»</w:t>
      </w:r>
      <w:r w:rsidRPr="00363E88">
        <w:rPr>
          <w:sz w:val="21"/>
          <w:szCs w:val="21"/>
        </w:rPr>
        <w:tab/>
        <w:t>13</w:t>
      </w:r>
      <w:r w:rsidRPr="00363E88">
        <w:rPr>
          <w:sz w:val="21"/>
          <w:szCs w:val="21"/>
        </w:rPr>
        <w:tab/>
      </w:r>
    </w:p>
    <w:p w14:paraId="49363D70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«ПРОТИВ»</w:t>
      </w:r>
      <w:r w:rsidRPr="00363E88">
        <w:rPr>
          <w:sz w:val="21"/>
          <w:szCs w:val="21"/>
        </w:rPr>
        <w:tab/>
        <w:t xml:space="preserve"> 0</w:t>
      </w:r>
      <w:r w:rsidRPr="00363E88">
        <w:rPr>
          <w:sz w:val="21"/>
          <w:szCs w:val="21"/>
        </w:rPr>
        <w:tab/>
      </w:r>
    </w:p>
    <w:p w14:paraId="40DFC8E8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«ВОЗДЕРЖАЛИСЬ»</w:t>
      </w:r>
      <w:r w:rsidRPr="00363E88">
        <w:rPr>
          <w:sz w:val="21"/>
          <w:szCs w:val="21"/>
        </w:rPr>
        <w:tab/>
        <w:t xml:space="preserve"> 0</w:t>
      </w:r>
      <w:r w:rsidRPr="00363E88">
        <w:rPr>
          <w:sz w:val="21"/>
          <w:szCs w:val="21"/>
        </w:rPr>
        <w:tab/>
      </w:r>
    </w:p>
    <w:p w14:paraId="2F8F7C8F" w14:textId="77777777" w:rsidR="0078617F" w:rsidRPr="00363E88" w:rsidRDefault="0078617F" w:rsidP="0078617F">
      <w:pPr>
        <w:pStyle w:val="a3"/>
        <w:ind w:firstLine="540"/>
        <w:rPr>
          <w:sz w:val="21"/>
          <w:szCs w:val="21"/>
        </w:rPr>
      </w:pPr>
    </w:p>
    <w:p w14:paraId="2EAA5284" w14:textId="3387203B" w:rsidR="0078617F" w:rsidRPr="00363E88" w:rsidRDefault="0078617F" w:rsidP="00697FA6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lastRenderedPageBreak/>
        <w:t>По 3 вопросу повестки дня</w:t>
      </w:r>
    </w:p>
    <w:p w14:paraId="705F66F9" w14:textId="613092ED" w:rsidR="0078617F" w:rsidRPr="00363E88" w:rsidRDefault="0078617F" w:rsidP="0078617F">
      <w:pPr>
        <w:pStyle w:val="a3"/>
        <w:ind w:firstLine="567"/>
        <w:rPr>
          <w:sz w:val="21"/>
          <w:szCs w:val="21"/>
        </w:rPr>
      </w:pPr>
      <w:r w:rsidRPr="00363E88">
        <w:rPr>
          <w:sz w:val="21"/>
          <w:szCs w:val="21"/>
        </w:rPr>
        <w:t>В Совет Союза</w:t>
      </w:r>
      <w:r w:rsidRPr="00363E88">
        <w:rPr>
          <w:spacing w:val="2"/>
          <w:sz w:val="21"/>
          <w:szCs w:val="21"/>
        </w:rPr>
        <w:t xml:space="preserve"> АУ НЦРБ</w:t>
      </w:r>
      <w:r w:rsidRPr="00363E88">
        <w:rPr>
          <w:rStyle w:val="FontStyle15"/>
          <w:rFonts w:ascii="Times New Roman" w:eastAsiaTheme="majorEastAsia" w:hAnsi="Times New Roman" w:cs="Times New Roman"/>
          <w:sz w:val="21"/>
          <w:szCs w:val="21"/>
        </w:rPr>
        <w:t xml:space="preserve"> (далее – Союз)</w:t>
      </w:r>
      <w:r w:rsidRPr="00363E88">
        <w:rPr>
          <w:spacing w:val="5"/>
          <w:sz w:val="21"/>
          <w:szCs w:val="21"/>
        </w:rPr>
        <w:t xml:space="preserve"> </w:t>
      </w:r>
      <w:r w:rsidR="00915E47" w:rsidRPr="00363E88">
        <w:rPr>
          <w:sz w:val="21"/>
          <w:szCs w:val="21"/>
        </w:rPr>
        <w:t xml:space="preserve">в отношении арбитражного управляющего </w:t>
      </w:r>
      <w:r w:rsidR="00915E47" w:rsidRPr="00363E88">
        <w:rPr>
          <w:b/>
          <w:sz w:val="21"/>
          <w:szCs w:val="21"/>
        </w:rPr>
        <w:t xml:space="preserve">ШИБАЕВОЙ Елены Вячеславовны </w:t>
      </w:r>
      <w:r w:rsidRPr="00363E88">
        <w:rPr>
          <w:sz w:val="21"/>
          <w:szCs w:val="21"/>
        </w:rPr>
        <w:t xml:space="preserve">поступила выписка из протокола заседания Дисциплинарной комиссии </w:t>
      </w:r>
      <w:r w:rsidR="002944F2" w:rsidRPr="00363E88">
        <w:rPr>
          <w:sz w:val="21"/>
          <w:szCs w:val="21"/>
        </w:rPr>
        <w:t>Союза</w:t>
      </w:r>
      <w:r w:rsidR="002D41F3" w:rsidRPr="00363E88">
        <w:rPr>
          <w:sz w:val="21"/>
          <w:szCs w:val="21"/>
        </w:rPr>
        <w:t xml:space="preserve"> (далее – ДК)</w:t>
      </w:r>
      <w:r w:rsidR="002944F2" w:rsidRPr="00363E88">
        <w:rPr>
          <w:sz w:val="21"/>
          <w:szCs w:val="21"/>
        </w:rPr>
        <w:t xml:space="preserve"> </w:t>
      </w:r>
      <w:r w:rsidR="00915E47" w:rsidRPr="00363E88">
        <w:rPr>
          <w:b/>
          <w:sz w:val="21"/>
          <w:szCs w:val="21"/>
        </w:rPr>
        <w:t>о</w:t>
      </w:r>
      <w:r w:rsidR="00915E47" w:rsidRPr="00363E88">
        <w:rPr>
          <w:sz w:val="21"/>
          <w:szCs w:val="21"/>
        </w:rPr>
        <w:t xml:space="preserve">т 04.09.2024 и </w:t>
      </w:r>
      <w:r w:rsidR="00787EC4" w:rsidRPr="00363E88">
        <w:rPr>
          <w:sz w:val="21"/>
          <w:szCs w:val="21"/>
        </w:rPr>
        <w:t>справка члена комиссии по контролю Союза от 04.09.2024</w:t>
      </w:r>
      <w:r w:rsidR="00915E47" w:rsidRPr="00363E88">
        <w:rPr>
          <w:sz w:val="21"/>
          <w:szCs w:val="21"/>
        </w:rPr>
        <w:t xml:space="preserve"> для рассмотрения вопроса об исключении члена Союза ШИБАЕВОЙ Е.В. из членов организации</w:t>
      </w:r>
      <w:r w:rsidRPr="00363E88">
        <w:rPr>
          <w:sz w:val="21"/>
          <w:szCs w:val="21"/>
        </w:rPr>
        <w:t xml:space="preserve">. </w:t>
      </w:r>
    </w:p>
    <w:p w14:paraId="0F7A86C3" w14:textId="72DE1AFA" w:rsidR="002944F2" w:rsidRPr="00363E88" w:rsidRDefault="002944F2" w:rsidP="00294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Calibri"/>
          <w:sz w:val="21"/>
          <w:szCs w:val="21"/>
          <w:lang w:eastAsia="en-US"/>
        </w:rPr>
      </w:pPr>
      <w:r w:rsidRPr="00363E88">
        <w:rPr>
          <w:sz w:val="21"/>
          <w:szCs w:val="21"/>
        </w:rPr>
        <w:t xml:space="preserve">В соответствии с выпиской из протокола от 04.09.2024 № </w:t>
      </w:r>
      <w:r w:rsidR="002D41F3" w:rsidRPr="00363E88">
        <w:rPr>
          <w:sz w:val="21"/>
          <w:szCs w:val="21"/>
        </w:rPr>
        <w:t xml:space="preserve">13 </w:t>
      </w:r>
      <w:r w:rsidRPr="00363E88">
        <w:rPr>
          <w:sz w:val="21"/>
          <w:szCs w:val="21"/>
        </w:rPr>
        <w:t>Д</w:t>
      </w:r>
      <w:r w:rsidR="002D41F3" w:rsidRPr="00363E88">
        <w:rPr>
          <w:sz w:val="21"/>
          <w:szCs w:val="21"/>
        </w:rPr>
        <w:t>К,</w:t>
      </w:r>
      <w:r w:rsidRPr="00363E88">
        <w:rPr>
          <w:sz w:val="21"/>
          <w:szCs w:val="21"/>
        </w:rPr>
        <w:t xml:space="preserve"> на основании установленных обстоятельств и с учетом мнения членов Д</w:t>
      </w:r>
      <w:r w:rsidR="002D41F3" w:rsidRPr="00363E88">
        <w:rPr>
          <w:sz w:val="21"/>
          <w:szCs w:val="21"/>
        </w:rPr>
        <w:t>К</w:t>
      </w:r>
      <w:r w:rsidRPr="00363E88">
        <w:rPr>
          <w:sz w:val="21"/>
          <w:szCs w:val="21"/>
        </w:rPr>
        <w:t>, з</w:t>
      </w:r>
      <w:r w:rsidRPr="00363E88">
        <w:rPr>
          <w:rFonts w:eastAsia="Calibri"/>
          <w:sz w:val="21"/>
          <w:szCs w:val="21"/>
          <w:lang w:eastAsia="en-US"/>
        </w:rPr>
        <w:t>а систематические нарушения требований  п. 5.2.1</w:t>
      </w:r>
      <w:r w:rsidR="00B77117" w:rsidRPr="00363E88">
        <w:rPr>
          <w:rFonts w:eastAsia="Calibri"/>
          <w:sz w:val="21"/>
          <w:szCs w:val="21"/>
          <w:lang w:eastAsia="en-US"/>
        </w:rPr>
        <w:t xml:space="preserve"> </w:t>
      </w:r>
      <w:r w:rsidRPr="00363E88">
        <w:rPr>
          <w:rFonts w:eastAsia="Calibri"/>
          <w:sz w:val="21"/>
          <w:szCs w:val="21"/>
          <w:lang w:eastAsia="en-US"/>
        </w:rPr>
        <w:t xml:space="preserve">Устава Союза АУ НЦРБ, </w:t>
      </w:r>
      <w:proofErr w:type="spellStart"/>
      <w:r w:rsidR="00B77117" w:rsidRPr="00363E88">
        <w:rPr>
          <w:rFonts w:eastAsia="Calibri"/>
          <w:sz w:val="21"/>
          <w:szCs w:val="21"/>
          <w:lang w:eastAsia="en-US"/>
        </w:rPr>
        <w:t>п</w:t>
      </w:r>
      <w:r w:rsidRPr="00363E88">
        <w:rPr>
          <w:rFonts w:eastAsia="Calibri"/>
          <w:sz w:val="21"/>
          <w:szCs w:val="21"/>
          <w:lang w:eastAsia="en-US"/>
        </w:rPr>
        <w:t>п</w:t>
      </w:r>
      <w:proofErr w:type="spellEnd"/>
      <w:r w:rsidRPr="00363E88">
        <w:rPr>
          <w:rFonts w:eastAsia="Calibri"/>
          <w:sz w:val="21"/>
          <w:szCs w:val="21"/>
          <w:lang w:eastAsia="en-US"/>
        </w:rPr>
        <w:t>. 2.1.,</w:t>
      </w:r>
      <w:r w:rsidR="00B77117" w:rsidRPr="00363E88">
        <w:rPr>
          <w:rFonts w:eastAsia="Calibri"/>
          <w:sz w:val="21"/>
          <w:szCs w:val="21"/>
          <w:lang w:eastAsia="en-US"/>
        </w:rPr>
        <w:t xml:space="preserve"> </w:t>
      </w:r>
      <w:r w:rsidRPr="00363E88">
        <w:rPr>
          <w:rFonts w:eastAsia="Calibri"/>
          <w:sz w:val="21"/>
          <w:szCs w:val="21"/>
          <w:lang w:eastAsia="en-US"/>
        </w:rPr>
        <w:t xml:space="preserve">2.2., 2.6, 2.8.2, 2.8.3 Стандартов и правил профессиональной деятельности и деловой этики арбитражных управляющих - членов Союза АУ НЦРБ, на основании п. 6.6. Устава Союза АУ НЦРБ, </w:t>
      </w:r>
      <w:proofErr w:type="spellStart"/>
      <w:r w:rsidRPr="00363E88">
        <w:rPr>
          <w:rFonts w:eastAsia="Calibri"/>
          <w:sz w:val="21"/>
          <w:szCs w:val="21"/>
          <w:lang w:eastAsia="en-US"/>
        </w:rPr>
        <w:t>п</w:t>
      </w:r>
      <w:r w:rsidR="00B77117" w:rsidRPr="00363E88">
        <w:rPr>
          <w:rFonts w:eastAsia="Calibri"/>
          <w:sz w:val="21"/>
          <w:szCs w:val="21"/>
          <w:lang w:eastAsia="en-US"/>
        </w:rPr>
        <w:t>п</w:t>
      </w:r>
      <w:proofErr w:type="spellEnd"/>
      <w:r w:rsidRPr="00363E88">
        <w:rPr>
          <w:rFonts w:eastAsia="Calibri"/>
          <w:sz w:val="21"/>
          <w:szCs w:val="21"/>
          <w:lang w:eastAsia="en-US"/>
        </w:rPr>
        <w:t xml:space="preserve">. 7.1.1., 7.1.2., 7.1.3 Стандартов и правил профессиональной деятельности и деловой этики арбитражных управляющих - членов Союза АУ НЦРБ, п. 9.14. Положения о Дисциплинарной комиссии, </w:t>
      </w:r>
      <w:r w:rsidRPr="00363E88">
        <w:rPr>
          <w:rFonts w:eastAsia="Calibri"/>
          <w:bCs/>
          <w:sz w:val="21"/>
          <w:szCs w:val="21"/>
          <w:lang w:eastAsia="en-US"/>
        </w:rPr>
        <w:t xml:space="preserve">ходатайствовать перед Советом Союза АУ НЦРБ о рассмотрении вопроса </w:t>
      </w:r>
      <w:r w:rsidR="00B77117" w:rsidRPr="00363E88">
        <w:rPr>
          <w:rFonts w:eastAsia="Calibri"/>
          <w:bCs/>
          <w:sz w:val="21"/>
          <w:szCs w:val="21"/>
          <w:lang w:eastAsia="en-US"/>
        </w:rPr>
        <w:t xml:space="preserve">об </w:t>
      </w:r>
      <w:r w:rsidRPr="00363E88">
        <w:rPr>
          <w:rFonts w:eastAsia="Calibri"/>
          <w:bCs/>
          <w:sz w:val="21"/>
          <w:szCs w:val="21"/>
          <w:lang w:eastAsia="en-US"/>
        </w:rPr>
        <w:t>исключени</w:t>
      </w:r>
      <w:r w:rsidR="00B77117" w:rsidRPr="00363E88">
        <w:rPr>
          <w:rFonts w:eastAsia="Calibri"/>
          <w:bCs/>
          <w:sz w:val="21"/>
          <w:szCs w:val="21"/>
          <w:lang w:eastAsia="en-US"/>
        </w:rPr>
        <w:t>и</w:t>
      </w:r>
      <w:r w:rsidRPr="00363E88">
        <w:rPr>
          <w:rFonts w:eastAsia="Calibri"/>
          <w:bCs/>
          <w:sz w:val="21"/>
          <w:szCs w:val="21"/>
          <w:lang w:eastAsia="en-US"/>
        </w:rPr>
        <w:t xml:space="preserve"> Шибаевой Елены Вячеславовны из членов Союза АУ НЦРБ</w:t>
      </w:r>
      <w:r w:rsidRPr="00363E88">
        <w:rPr>
          <w:rFonts w:eastAsia="Calibri"/>
          <w:sz w:val="21"/>
          <w:szCs w:val="21"/>
          <w:lang w:eastAsia="en-US"/>
        </w:rPr>
        <w:t>.</w:t>
      </w:r>
    </w:p>
    <w:p w14:paraId="32E975BF" w14:textId="09791EBE" w:rsidR="002D41F3" w:rsidRPr="00363E88" w:rsidRDefault="002D41F3" w:rsidP="002D41F3">
      <w:pPr>
        <w:widowControl w:val="0"/>
        <w:ind w:firstLine="580"/>
        <w:jc w:val="both"/>
        <w:rPr>
          <w:color w:val="000000"/>
          <w:sz w:val="21"/>
          <w:szCs w:val="21"/>
          <w:lang w:bidi="ru-RU"/>
        </w:rPr>
      </w:pPr>
      <w:r w:rsidRPr="00363E88">
        <w:rPr>
          <w:color w:val="000000"/>
          <w:sz w:val="21"/>
          <w:szCs w:val="21"/>
          <w:lang w:bidi="ru-RU"/>
        </w:rPr>
        <w:t xml:space="preserve">Согласно </w:t>
      </w:r>
      <w:r w:rsidR="007E4A56" w:rsidRPr="00363E88">
        <w:rPr>
          <w:color w:val="000000"/>
          <w:sz w:val="21"/>
          <w:szCs w:val="21"/>
          <w:lang w:bidi="ru-RU"/>
        </w:rPr>
        <w:t xml:space="preserve">выписке </w:t>
      </w:r>
      <w:r w:rsidRPr="00363E88">
        <w:rPr>
          <w:color w:val="000000"/>
          <w:sz w:val="21"/>
          <w:szCs w:val="21"/>
          <w:lang w:bidi="ru-RU"/>
        </w:rPr>
        <w:t xml:space="preserve">из протокола </w:t>
      </w:r>
      <w:r w:rsidRPr="00363E88">
        <w:rPr>
          <w:sz w:val="21"/>
          <w:szCs w:val="21"/>
        </w:rPr>
        <w:t>от 04.09.2024</w:t>
      </w:r>
      <w:r w:rsidR="00B77117" w:rsidRPr="00363E88">
        <w:rPr>
          <w:sz w:val="21"/>
          <w:szCs w:val="21"/>
        </w:rPr>
        <w:t xml:space="preserve"> </w:t>
      </w:r>
      <w:r w:rsidR="00B77117" w:rsidRPr="00363E88">
        <w:rPr>
          <w:color w:val="000000"/>
          <w:sz w:val="21"/>
          <w:szCs w:val="21"/>
          <w:lang w:bidi="ru-RU"/>
        </w:rPr>
        <w:t xml:space="preserve">№13 </w:t>
      </w:r>
      <w:r w:rsidR="00B77117" w:rsidRPr="00363E88">
        <w:rPr>
          <w:sz w:val="21"/>
          <w:szCs w:val="21"/>
        </w:rPr>
        <w:t>ДК</w:t>
      </w:r>
      <w:r w:rsidRPr="00363E88">
        <w:rPr>
          <w:color w:val="000000"/>
          <w:sz w:val="21"/>
          <w:szCs w:val="21"/>
          <w:lang w:bidi="ru-RU"/>
        </w:rPr>
        <w:t xml:space="preserve"> вопросы нарушени</w:t>
      </w:r>
      <w:r w:rsidR="00C23870" w:rsidRPr="00363E88">
        <w:rPr>
          <w:color w:val="000000"/>
          <w:sz w:val="21"/>
          <w:szCs w:val="21"/>
          <w:lang w:bidi="ru-RU"/>
        </w:rPr>
        <w:t>й</w:t>
      </w:r>
      <w:r w:rsidRPr="00363E88">
        <w:rPr>
          <w:color w:val="000000"/>
          <w:sz w:val="21"/>
          <w:szCs w:val="21"/>
          <w:lang w:bidi="ru-RU"/>
        </w:rPr>
        <w:t xml:space="preserve"> законодательства и внутренних нормативных документов </w:t>
      </w:r>
      <w:r w:rsidR="00C23870" w:rsidRPr="00363E88">
        <w:rPr>
          <w:color w:val="000000"/>
          <w:sz w:val="21"/>
          <w:szCs w:val="21"/>
          <w:lang w:bidi="ru-RU"/>
        </w:rPr>
        <w:t xml:space="preserve">Союза </w:t>
      </w:r>
      <w:r w:rsidRPr="00363E88">
        <w:rPr>
          <w:color w:val="000000"/>
          <w:sz w:val="21"/>
          <w:szCs w:val="21"/>
          <w:lang w:bidi="ru-RU"/>
        </w:rPr>
        <w:t xml:space="preserve">со стороны </w:t>
      </w:r>
      <w:r w:rsidR="00C23870" w:rsidRPr="00363E88">
        <w:rPr>
          <w:color w:val="000000"/>
          <w:sz w:val="21"/>
          <w:szCs w:val="21"/>
          <w:lang w:bidi="ru-RU"/>
        </w:rPr>
        <w:t xml:space="preserve">члена Союза </w:t>
      </w:r>
      <w:r w:rsidRPr="00363E88">
        <w:rPr>
          <w:color w:val="000000"/>
          <w:sz w:val="21"/>
          <w:szCs w:val="21"/>
          <w:lang w:bidi="ru-RU"/>
        </w:rPr>
        <w:t>ШИБАЕВОЙ Е.В. неоднократно рассматривались на заседаниях комиссии</w:t>
      </w:r>
      <w:r w:rsidR="00C23870" w:rsidRPr="00363E88">
        <w:rPr>
          <w:color w:val="000000"/>
          <w:sz w:val="21"/>
          <w:szCs w:val="21"/>
          <w:lang w:bidi="ru-RU"/>
        </w:rPr>
        <w:t>, в том числе в связи со следующим:</w:t>
      </w:r>
    </w:p>
    <w:p w14:paraId="6D3C7F98" w14:textId="4A61C4CE" w:rsidR="00C23870" w:rsidRPr="00363E88" w:rsidRDefault="00C23870" w:rsidP="00C23870">
      <w:pPr>
        <w:ind w:firstLine="709"/>
        <w:contextualSpacing/>
        <w:jc w:val="both"/>
        <w:rPr>
          <w:color w:val="000000"/>
          <w:sz w:val="21"/>
          <w:szCs w:val="21"/>
        </w:rPr>
      </w:pPr>
      <w:r w:rsidRPr="00363E88">
        <w:rPr>
          <w:color w:val="000000"/>
          <w:sz w:val="21"/>
          <w:szCs w:val="21"/>
        </w:rPr>
        <w:t>- неоднократные нарушения требований законодательства о банкротстве, Устава Союза, условий членства в Союзе, внутренних нормативных документов Союза;</w:t>
      </w:r>
    </w:p>
    <w:p w14:paraId="44F7EA92" w14:textId="069D05FD" w:rsidR="00C23870" w:rsidRPr="00363E88" w:rsidRDefault="00C23870" w:rsidP="00C23870">
      <w:pPr>
        <w:ind w:firstLine="709"/>
        <w:contextualSpacing/>
        <w:jc w:val="both"/>
        <w:rPr>
          <w:color w:val="000000"/>
          <w:sz w:val="21"/>
          <w:szCs w:val="21"/>
        </w:rPr>
      </w:pPr>
      <w:r w:rsidRPr="00363E88">
        <w:rPr>
          <w:color w:val="000000"/>
          <w:sz w:val="21"/>
          <w:szCs w:val="21"/>
        </w:rPr>
        <w:t>- неуплата членских взносов в сроки и в размерах, установленных Советом Союза</w:t>
      </w:r>
      <w:r w:rsidR="00787EC4" w:rsidRPr="00363E88">
        <w:rPr>
          <w:color w:val="000000"/>
          <w:sz w:val="21"/>
          <w:szCs w:val="21"/>
        </w:rPr>
        <w:t xml:space="preserve"> в размере 69 805,02 руб., в том числе </w:t>
      </w:r>
      <w:r w:rsidR="000C322D" w:rsidRPr="00363E88">
        <w:rPr>
          <w:color w:val="000000"/>
          <w:sz w:val="21"/>
          <w:szCs w:val="21"/>
        </w:rPr>
        <w:t>24 000 руб. - ежеквартальные членские взносы, 34 000 руб. - взносы за назначения, 10 000 рублей – штраф по решению ДК, 1 805,02 руб. – расходы на опубликование Союзом в ЕФРСБ сообщений о признании действий (бездействия) ШИБАЕВОЙ Е.В. незаконными</w:t>
      </w:r>
      <w:r w:rsidRPr="00363E88">
        <w:rPr>
          <w:color w:val="000000"/>
          <w:sz w:val="21"/>
          <w:szCs w:val="21"/>
        </w:rPr>
        <w:t xml:space="preserve">; </w:t>
      </w:r>
    </w:p>
    <w:p w14:paraId="75EEC2B8" w14:textId="0F4C11EF" w:rsidR="00C23870" w:rsidRPr="00363E88" w:rsidRDefault="00C23870" w:rsidP="00C23870">
      <w:pPr>
        <w:ind w:firstLine="709"/>
        <w:contextualSpacing/>
        <w:jc w:val="both"/>
        <w:rPr>
          <w:color w:val="000000"/>
          <w:sz w:val="21"/>
          <w:szCs w:val="21"/>
        </w:rPr>
      </w:pPr>
      <w:r w:rsidRPr="00363E88">
        <w:rPr>
          <w:color w:val="000000"/>
          <w:sz w:val="21"/>
          <w:szCs w:val="21"/>
        </w:rPr>
        <w:t>- не представление сведений, запрашиваемых исполнительными органами Союза в связи с осуществлением текущего контроля за профессиональной деятельностью членов Союза;</w:t>
      </w:r>
    </w:p>
    <w:p w14:paraId="63B10B52" w14:textId="77777777" w:rsidR="00C23870" w:rsidRPr="00363E88" w:rsidRDefault="00C23870" w:rsidP="00C23870">
      <w:pPr>
        <w:ind w:firstLine="709"/>
        <w:contextualSpacing/>
        <w:jc w:val="both"/>
        <w:rPr>
          <w:color w:val="000000"/>
          <w:sz w:val="21"/>
          <w:szCs w:val="21"/>
        </w:rPr>
      </w:pPr>
      <w:r w:rsidRPr="00363E88">
        <w:rPr>
          <w:color w:val="000000"/>
          <w:sz w:val="21"/>
          <w:szCs w:val="21"/>
        </w:rPr>
        <w:t xml:space="preserve">- непредставление отчетности о своей деятельности согласно </w:t>
      </w:r>
      <w:r w:rsidRPr="00363E88">
        <w:rPr>
          <w:sz w:val="21"/>
          <w:szCs w:val="21"/>
        </w:rPr>
        <w:t xml:space="preserve">п. 2.2 </w:t>
      </w:r>
      <w:r w:rsidRPr="00363E88">
        <w:rPr>
          <w:rFonts w:eastAsia="Times-Roman"/>
          <w:sz w:val="21"/>
          <w:szCs w:val="21"/>
        </w:rPr>
        <w:t>Положения об отчетности</w:t>
      </w:r>
      <w:r w:rsidRPr="00363E88">
        <w:rPr>
          <w:color w:val="000000"/>
          <w:sz w:val="21"/>
          <w:szCs w:val="21"/>
        </w:rPr>
        <w:t>;</w:t>
      </w:r>
    </w:p>
    <w:p w14:paraId="1A0C3A02" w14:textId="5827AB24" w:rsidR="00C23870" w:rsidRPr="00363E88" w:rsidRDefault="00C23870" w:rsidP="00C23870">
      <w:pPr>
        <w:ind w:firstLine="709"/>
        <w:contextualSpacing/>
        <w:jc w:val="both"/>
        <w:rPr>
          <w:color w:val="000000"/>
          <w:sz w:val="21"/>
          <w:szCs w:val="21"/>
        </w:rPr>
      </w:pPr>
      <w:r w:rsidRPr="00363E88">
        <w:rPr>
          <w:color w:val="000000"/>
          <w:sz w:val="21"/>
          <w:szCs w:val="21"/>
        </w:rPr>
        <w:t>- отстранение арбитражного управляющего от исполнения обязанностей в деле о банкротстве в связи с неисполнением или ненадлежащим исполнением обязанностей;</w:t>
      </w:r>
    </w:p>
    <w:p w14:paraId="25942619" w14:textId="61EC4D99" w:rsidR="002D41F3" w:rsidRPr="00363E88" w:rsidRDefault="00C23870" w:rsidP="00697FA6">
      <w:pPr>
        <w:ind w:firstLine="709"/>
        <w:contextualSpacing/>
        <w:jc w:val="both"/>
        <w:rPr>
          <w:color w:val="000000"/>
          <w:sz w:val="21"/>
          <w:szCs w:val="21"/>
        </w:rPr>
      </w:pPr>
      <w:r w:rsidRPr="00363E88">
        <w:rPr>
          <w:color w:val="000000"/>
          <w:sz w:val="21"/>
          <w:szCs w:val="21"/>
        </w:rPr>
        <w:t>- неоднократное невыполнение в установленные сроки решений Дисциплинарной комиссии.</w:t>
      </w:r>
    </w:p>
    <w:p w14:paraId="29B494EE" w14:textId="36E58190" w:rsidR="009B5B10" w:rsidRPr="00363E88" w:rsidRDefault="00787EC4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Согласно </w:t>
      </w:r>
      <w:r w:rsidR="007E4A56" w:rsidRPr="00363E88">
        <w:rPr>
          <w:sz w:val="21"/>
          <w:szCs w:val="21"/>
        </w:rPr>
        <w:t xml:space="preserve">справке </w:t>
      </w:r>
      <w:r w:rsidRPr="00363E88">
        <w:rPr>
          <w:sz w:val="21"/>
          <w:szCs w:val="21"/>
        </w:rPr>
        <w:t>члена комиссии по контролю Союза от 04.09.2024 ШИБАЕВА Елена Вячеславовна</w:t>
      </w:r>
      <w:r w:rsidR="009B5B10" w:rsidRPr="00363E88">
        <w:rPr>
          <w:sz w:val="21"/>
          <w:szCs w:val="21"/>
        </w:rPr>
        <w:t xml:space="preserve"> с</w:t>
      </w:r>
      <w:r w:rsidRPr="00363E88">
        <w:rPr>
          <w:sz w:val="21"/>
          <w:szCs w:val="21"/>
        </w:rPr>
        <w:t>истематически</w:t>
      </w:r>
      <w:r w:rsidR="009B5B10" w:rsidRPr="00363E88">
        <w:rPr>
          <w:sz w:val="21"/>
          <w:szCs w:val="21"/>
        </w:rPr>
        <w:t xml:space="preserve"> наруш</w:t>
      </w:r>
      <w:r w:rsidRPr="00363E88">
        <w:rPr>
          <w:sz w:val="21"/>
          <w:szCs w:val="21"/>
        </w:rPr>
        <w:t>ает законодательство о несостоятельности (банкротстве) и внутренних нормативных документов:</w:t>
      </w:r>
    </w:p>
    <w:p w14:paraId="0FC24994" w14:textId="77777777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1. Требований федерального законодательства о банкротстве в части:</w:t>
      </w:r>
    </w:p>
    <w:p w14:paraId="2B8D6173" w14:textId="3A95ECE5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не</w:t>
      </w:r>
      <w:r w:rsidR="00787EC4" w:rsidRPr="00363E88">
        <w:rPr>
          <w:sz w:val="21"/>
          <w:szCs w:val="21"/>
        </w:rPr>
        <w:t xml:space="preserve"> </w:t>
      </w:r>
      <w:r w:rsidRPr="00363E88">
        <w:rPr>
          <w:sz w:val="21"/>
          <w:szCs w:val="21"/>
        </w:rPr>
        <w:t xml:space="preserve">опубликования в ЕФРСБ и официальном издании предусмотренных Законом о банкротстве сведений, </w:t>
      </w:r>
    </w:p>
    <w:p w14:paraId="69E03278" w14:textId="0F333571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не</w:t>
      </w:r>
      <w:r w:rsidR="00787EC4" w:rsidRPr="00363E88">
        <w:rPr>
          <w:sz w:val="21"/>
          <w:szCs w:val="21"/>
        </w:rPr>
        <w:t xml:space="preserve"> </w:t>
      </w:r>
      <w:r w:rsidRPr="00363E88">
        <w:rPr>
          <w:sz w:val="21"/>
          <w:szCs w:val="21"/>
        </w:rPr>
        <w:t>проведения собраний работников, бывших работников должников, не</w:t>
      </w:r>
      <w:r w:rsidR="00A40697" w:rsidRPr="00363E88">
        <w:rPr>
          <w:sz w:val="21"/>
          <w:szCs w:val="21"/>
        </w:rPr>
        <w:t xml:space="preserve"> </w:t>
      </w:r>
      <w:r w:rsidRPr="00363E88">
        <w:rPr>
          <w:sz w:val="21"/>
          <w:szCs w:val="21"/>
        </w:rPr>
        <w:t xml:space="preserve">проведения инвентаризации имущества должников, </w:t>
      </w:r>
    </w:p>
    <w:p w14:paraId="58FD208D" w14:textId="77777777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- нарушения периодичности представления собранию кредиторов (комитету кредиторов) информации о ходе процедур конкурсного производства в отношении должников, </w:t>
      </w:r>
    </w:p>
    <w:p w14:paraId="01D69DD7" w14:textId="77777777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нарушения сроков представления в арбитражный суд отчетов конкурсного/финансового управляющего о своей деятельности;</w:t>
      </w:r>
    </w:p>
    <w:p w14:paraId="2171E1B4" w14:textId="77777777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2. Внутренних положений Союза, а именно:</w:t>
      </w:r>
    </w:p>
    <w:p w14:paraId="28EC6A65" w14:textId="40F75D9B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- п. 5.2.1 Устава, </w:t>
      </w:r>
      <w:proofErr w:type="spellStart"/>
      <w:r w:rsidRPr="00363E88">
        <w:rPr>
          <w:sz w:val="21"/>
          <w:szCs w:val="21"/>
        </w:rPr>
        <w:t>п</w:t>
      </w:r>
      <w:r w:rsidR="00B77117" w:rsidRPr="00363E88">
        <w:rPr>
          <w:sz w:val="21"/>
          <w:szCs w:val="21"/>
        </w:rPr>
        <w:t>п</w:t>
      </w:r>
      <w:proofErr w:type="spellEnd"/>
      <w:r w:rsidRPr="00363E88">
        <w:rPr>
          <w:sz w:val="21"/>
          <w:szCs w:val="21"/>
        </w:rPr>
        <w:t xml:space="preserve">. 2.1, 2.2, Стандартов и правил профессиональной деятельности и деловой этики арбитражных управляющих – членов Союза, в части несоблюдения требований федерального законодательства о банкротстве, внутренних положений Союза; </w:t>
      </w:r>
    </w:p>
    <w:p w14:paraId="10BA716C" w14:textId="6CCEE516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- п. 5.2.3 Устава, п. 2.6 Стандартов и правил профессиональной деятельности и деловой этики арбитражных управляющих – членов Союза, </w:t>
      </w:r>
      <w:proofErr w:type="spellStart"/>
      <w:r w:rsidRPr="00363E88">
        <w:rPr>
          <w:sz w:val="21"/>
          <w:szCs w:val="21"/>
        </w:rPr>
        <w:t>п</w:t>
      </w:r>
      <w:r w:rsidR="00B77117" w:rsidRPr="00363E88">
        <w:rPr>
          <w:sz w:val="21"/>
          <w:szCs w:val="21"/>
        </w:rPr>
        <w:t>п</w:t>
      </w:r>
      <w:proofErr w:type="spellEnd"/>
      <w:r w:rsidRPr="00363E88">
        <w:rPr>
          <w:sz w:val="21"/>
          <w:szCs w:val="21"/>
        </w:rPr>
        <w:t xml:space="preserve">.  3.2, 3.2.1, 3.2.2 Положения о размерах и порядке уплаты членских и иных взносов в части несвоевременного внесения (невнесения) членских взносов, </w:t>
      </w:r>
    </w:p>
    <w:p w14:paraId="5B9DEFB5" w14:textId="50FB7FC5" w:rsidR="009B5B10" w:rsidRPr="00363E88" w:rsidRDefault="009B5B10" w:rsidP="009B5B10">
      <w:pPr>
        <w:widowControl w:val="0"/>
        <w:tabs>
          <w:tab w:val="left" w:pos="567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п. 5.2.4 Устава, п.</w:t>
      </w:r>
      <w:r w:rsidRPr="00363E88">
        <w:rPr>
          <w:b/>
          <w:bCs/>
          <w:sz w:val="21"/>
          <w:szCs w:val="21"/>
        </w:rPr>
        <w:t xml:space="preserve"> </w:t>
      </w:r>
      <w:r w:rsidRPr="00363E88">
        <w:rPr>
          <w:sz w:val="21"/>
          <w:szCs w:val="21"/>
        </w:rPr>
        <w:t xml:space="preserve">2.8.4 Стандартов и правил профессиональной деятельности и деловой этики арбитражных управляющих – членов Союза, </w:t>
      </w:r>
      <w:proofErr w:type="spellStart"/>
      <w:r w:rsidRPr="00363E88">
        <w:rPr>
          <w:sz w:val="21"/>
          <w:szCs w:val="21"/>
        </w:rPr>
        <w:t>п</w:t>
      </w:r>
      <w:r w:rsidR="00B77117" w:rsidRPr="00363E88">
        <w:rPr>
          <w:sz w:val="21"/>
          <w:szCs w:val="21"/>
        </w:rPr>
        <w:t>п</w:t>
      </w:r>
      <w:proofErr w:type="spellEnd"/>
      <w:r w:rsidRPr="00363E88">
        <w:rPr>
          <w:sz w:val="21"/>
          <w:szCs w:val="21"/>
        </w:rPr>
        <w:t>. 2.1</w:t>
      </w:r>
      <w:r w:rsidR="00E77998" w:rsidRPr="00363E88">
        <w:rPr>
          <w:sz w:val="21"/>
          <w:szCs w:val="21"/>
        </w:rPr>
        <w:t>-</w:t>
      </w:r>
      <w:r w:rsidRPr="00363E88">
        <w:rPr>
          <w:sz w:val="21"/>
          <w:szCs w:val="21"/>
        </w:rPr>
        <w:t xml:space="preserve">2.3 Положения о порядке предоставления информации, отчетности о деятельности членами Союза, в части непредставления исполнительным органам Союза отчетов по процедурам банкротства, непредставления в Союз информации и документов по жалобам на действия (бездействие) управляющего, а также по делам о привлечении к административной ответственности. </w:t>
      </w:r>
    </w:p>
    <w:p w14:paraId="28977238" w14:textId="63124D88" w:rsidR="00F92E3E" w:rsidRPr="00363E88" w:rsidRDefault="00F92E3E" w:rsidP="00A2341D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Дополнительно, согласно</w:t>
      </w:r>
      <w:r w:rsidR="00697FA6" w:rsidRPr="00363E88">
        <w:rPr>
          <w:sz w:val="21"/>
          <w:szCs w:val="21"/>
        </w:rPr>
        <w:t xml:space="preserve"> </w:t>
      </w:r>
      <w:r w:rsidRPr="00363E88">
        <w:rPr>
          <w:sz w:val="21"/>
          <w:szCs w:val="21"/>
        </w:rPr>
        <w:t>справк</w:t>
      </w:r>
      <w:r w:rsidR="00697FA6" w:rsidRPr="00363E88">
        <w:rPr>
          <w:sz w:val="21"/>
          <w:szCs w:val="21"/>
        </w:rPr>
        <w:t>е</w:t>
      </w:r>
      <w:r w:rsidRPr="00363E88">
        <w:rPr>
          <w:sz w:val="21"/>
          <w:szCs w:val="21"/>
        </w:rPr>
        <w:t xml:space="preserve"> юриста Союза от 30.09.2024 в отношении Шибаевой Е.В. установлены следующие нарушения со стороны Шибаевой Е.В. </w:t>
      </w:r>
    </w:p>
    <w:p w14:paraId="6A9EE81C" w14:textId="71D2B018" w:rsidR="00842F7F" w:rsidRPr="00363E88" w:rsidRDefault="00F92E3E" w:rsidP="00A2341D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- не размещены в ЕФРСБ сведения о завершении реализации имущества гражданина </w:t>
      </w:r>
      <w:r w:rsidR="00842F7F" w:rsidRPr="00363E88">
        <w:rPr>
          <w:sz w:val="21"/>
          <w:szCs w:val="21"/>
        </w:rPr>
        <w:t>Мягкова П.В. (</w:t>
      </w:r>
      <w:r w:rsidRPr="00363E88">
        <w:rPr>
          <w:sz w:val="21"/>
          <w:szCs w:val="21"/>
        </w:rPr>
        <w:t>дел</w:t>
      </w:r>
      <w:r w:rsidR="00842F7F" w:rsidRPr="00363E88">
        <w:rPr>
          <w:sz w:val="21"/>
          <w:szCs w:val="21"/>
        </w:rPr>
        <w:t>о</w:t>
      </w:r>
      <w:r w:rsidRPr="00363E88">
        <w:rPr>
          <w:sz w:val="21"/>
          <w:szCs w:val="21"/>
        </w:rPr>
        <w:t xml:space="preserve"> № А12-13888/2023 процедура реализации имущества завершена 22.08.2024г</w:t>
      </w:r>
      <w:r w:rsidR="00A2341D" w:rsidRPr="00363E88">
        <w:rPr>
          <w:sz w:val="21"/>
          <w:szCs w:val="21"/>
        </w:rPr>
        <w:t>)</w:t>
      </w:r>
      <w:r w:rsidRPr="00363E88">
        <w:rPr>
          <w:sz w:val="21"/>
          <w:szCs w:val="21"/>
        </w:rPr>
        <w:t>.</w:t>
      </w:r>
    </w:p>
    <w:p w14:paraId="01E4DE9B" w14:textId="77777777" w:rsidR="000B4912" w:rsidRPr="00363E88" w:rsidRDefault="000B4912" w:rsidP="00A2341D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27.09.2024г. </w:t>
      </w:r>
      <w:r w:rsidR="00842F7F" w:rsidRPr="00363E88">
        <w:rPr>
          <w:sz w:val="21"/>
          <w:szCs w:val="21"/>
        </w:rPr>
        <w:t>арбитражн</w:t>
      </w:r>
      <w:r w:rsidRPr="00363E88">
        <w:rPr>
          <w:sz w:val="21"/>
          <w:szCs w:val="21"/>
        </w:rPr>
        <w:t>ый</w:t>
      </w:r>
      <w:r w:rsidR="00842F7F" w:rsidRPr="00363E88">
        <w:rPr>
          <w:sz w:val="21"/>
          <w:szCs w:val="21"/>
        </w:rPr>
        <w:t xml:space="preserve"> суд города Санкт-Петербурга и Ленинградской области</w:t>
      </w:r>
      <w:r w:rsidRPr="00363E88">
        <w:rPr>
          <w:sz w:val="21"/>
          <w:szCs w:val="21"/>
        </w:rPr>
        <w:t xml:space="preserve"> по делу А56-26134/2023 определил п</w:t>
      </w:r>
      <w:r w:rsidR="00F92E3E" w:rsidRPr="00363E88">
        <w:rPr>
          <w:sz w:val="21"/>
          <w:szCs w:val="21"/>
        </w:rPr>
        <w:t>ризнать незаконными действия финансового управляющего Шибаевой Елены Вячеславовны</w:t>
      </w:r>
      <w:r w:rsidRPr="00363E88">
        <w:rPr>
          <w:sz w:val="21"/>
          <w:szCs w:val="21"/>
        </w:rPr>
        <w:t>:</w:t>
      </w:r>
    </w:p>
    <w:p w14:paraId="6BD11339" w14:textId="19031685" w:rsidR="00F92E3E" w:rsidRPr="00363E88" w:rsidRDefault="00F92E3E" w:rsidP="00A2341D">
      <w:pPr>
        <w:pStyle w:val="afa"/>
        <w:numPr>
          <w:ilvl w:val="0"/>
          <w:numId w:val="17"/>
        </w:numPr>
        <w:jc w:val="both"/>
        <w:rPr>
          <w:sz w:val="21"/>
          <w:szCs w:val="21"/>
        </w:rPr>
      </w:pPr>
      <w:r w:rsidRPr="00363E88">
        <w:rPr>
          <w:sz w:val="21"/>
          <w:szCs w:val="21"/>
        </w:rPr>
        <w:t>по ненадлежащему проведению анализа финансового состояния должника</w:t>
      </w:r>
      <w:r w:rsidR="000B4912" w:rsidRPr="00363E88">
        <w:rPr>
          <w:sz w:val="21"/>
          <w:szCs w:val="21"/>
        </w:rPr>
        <w:t>;</w:t>
      </w:r>
    </w:p>
    <w:p w14:paraId="4EDB6AA4" w14:textId="26F70DFC" w:rsidR="00F92E3E" w:rsidRPr="00363E88" w:rsidRDefault="00F92E3E" w:rsidP="00A2341D">
      <w:pPr>
        <w:pStyle w:val="afa"/>
        <w:numPr>
          <w:ilvl w:val="0"/>
          <w:numId w:val="17"/>
        </w:numPr>
        <w:jc w:val="both"/>
        <w:rPr>
          <w:sz w:val="21"/>
          <w:szCs w:val="21"/>
        </w:rPr>
      </w:pPr>
      <w:r w:rsidRPr="00363E88">
        <w:rPr>
          <w:sz w:val="21"/>
          <w:szCs w:val="21"/>
        </w:rPr>
        <w:t>по ненадлежащему выявлению признаков преднамеренного и фиктивного банкротства должника</w:t>
      </w:r>
      <w:r w:rsidR="000B4912" w:rsidRPr="00363E88">
        <w:rPr>
          <w:sz w:val="21"/>
          <w:szCs w:val="21"/>
        </w:rPr>
        <w:t>;</w:t>
      </w:r>
      <w:r w:rsidRPr="00363E88">
        <w:rPr>
          <w:sz w:val="21"/>
          <w:szCs w:val="21"/>
        </w:rPr>
        <w:t xml:space="preserve"> </w:t>
      </w:r>
    </w:p>
    <w:p w14:paraId="5296F603" w14:textId="2A2921A5" w:rsidR="00F92E3E" w:rsidRPr="00363E88" w:rsidRDefault="00F92E3E" w:rsidP="00A2341D">
      <w:pPr>
        <w:pStyle w:val="afa"/>
        <w:numPr>
          <w:ilvl w:val="0"/>
          <w:numId w:val="17"/>
        </w:numPr>
        <w:jc w:val="both"/>
        <w:rPr>
          <w:sz w:val="21"/>
          <w:szCs w:val="21"/>
        </w:rPr>
      </w:pPr>
      <w:r w:rsidRPr="00363E88">
        <w:rPr>
          <w:sz w:val="21"/>
          <w:szCs w:val="21"/>
        </w:rPr>
        <w:lastRenderedPageBreak/>
        <w:t>в непринятии необходи</w:t>
      </w:r>
      <w:r w:rsidR="000B4912" w:rsidRPr="00363E88">
        <w:rPr>
          <w:sz w:val="21"/>
          <w:szCs w:val="21"/>
        </w:rPr>
        <w:t>мых мер по выявлению имущества должника;</w:t>
      </w:r>
    </w:p>
    <w:p w14:paraId="0468A22B" w14:textId="2159A532" w:rsidR="00F92E3E" w:rsidRPr="00363E88" w:rsidRDefault="00F92E3E" w:rsidP="00A2341D">
      <w:pPr>
        <w:pStyle w:val="afa"/>
        <w:numPr>
          <w:ilvl w:val="0"/>
          <w:numId w:val="17"/>
        </w:numPr>
        <w:jc w:val="both"/>
        <w:rPr>
          <w:sz w:val="21"/>
          <w:szCs w:val="21"/>
        </w:rPr>
      </w:pPr>
      <w:r w:rsidRPr="00363E88">
        <w:rPr>
          <w:sz w:val="21"/>
          <w:szCs w:val="21"/>
        </w:rPr>
        <w:t>по исключению из конкурсной массы (не включению в конкурсную массу) Снегирева А.П. доходов в виде выплат страховой пенсии по старости</w:t>
      </w:r>
      <w:r w:rsidR="000B4912" w:rsidRPr="00363E88">
        <w:rPr>
          <w:sz w:val="21"/>
          <w:szCs w:val="21"/>
        </w:rPr>
        <w:t>;</w:t>
      </w:r>
      <w:r w:rsidRPr="00363E88">
        <w:rPr>
          <w:sz w:val="21"/>
          <w:szCs w:val="21"/>
        </w:rPr>
        <w:t xml:space="preserve"> </w:t>
      </w:r>
    </w:p>
    <w:p w14:paraId="07F7BA95" w14:textId="1A4191EA" w:rsidR="000B4912" w:rsidRPr="00363E88" w:rsidRDefault="00A2341D" w:rsidP="00A2341D">
      <w:pPr>
        <w:ind w:firstLine="567"/>
        <w:jc w:val="both"/>
        <w:rPr>
          <w:bCs/>
          <w:sz w:val="21"/>
          <w:szCs w:val="21"/>
        </w:rPr>
      </w:pPr>
      <w:r w:rsidRPr="00363E88">
        <w:rPr>
          <w:sz w:val="21"/>
          <w:szCs w:val="21"/>
        </w:rPr>
        <w:t>Шибаевой Е.В. с</w:t>
      </w:r>
      <w:r w:rsidR="000B4912" w:rsidRPr="00363E88">
        <w:rPr>
          <w:sz w:val="21"/>
          <w:szCs w:val="21"/>
        </w:rPr>
        <w:t>нижен</w:t>
      </w:r>
      <w:r w:rsidR="00F92E3E" w:rsidRPr="00363E88">
        <w:rPr>
          <w:sz w:val="21"/>
          <w:szCs w:val="21"/>
        </w:rPr>
        <w:t xml:space="preserve"> размер вознаграждения</w:t>
      </w:r>
      <w:r w:rsidRPr="00363E88">
        <w:rPr>
          <w:sz w:val="21"/>
          <w:szCs w:val="21"/>
        </w:rPr>
        <w:t xml:space="preserve">, </w:t>
      </w:r>
      <w:r w:rsidR="000B4912" w:rsidRPr="00363E88">
        <w:rPr>
          <w:sz w:val="21"/>
          <w:szCs w:val="21"/>
        </w:rPr>
        <w:t>а также в</w:t>
      </w:r>
      <w:r w:rsidR="000B4912" w:rsidRPr="00363E88">
        <w:rPr>
          <w:bCs/>
          <w:sz w:val="21"/>
          <w:szCs w:val="21"/>
        </w:rPr>
        <w:t>зыскана</w:t>
      </w:r>
      <w:r w:rsidR="00F92E3E" w:rsidRPr="00363E88">
        <w:rPr>
          <w:bCs/>
          <w:sz w:val="21"/>
          <w:szCs w:val="21"/>
        </w:rPr>
        <w:t xml:space="preserve"> в конкурсную массу должника сумму выплаченного вознаграждения</w:t>
      </w:r>
      <w:r w:rsidR="000B4912" w:rsidRPr="00363E88">
        <w:rPr>
          <w:bCs/>
          <w:sz w:val="21"/>
          <w:szCs w:val="21"/>
        </w:rPr>
        <w:t>.</w:t>
      </w:r>
    </w:p>
    <w:p w14:paraId="2B5C5612" w14:textId="5B617FA2" w:rsidR="00E80EB8" w:rsidRPr="00363E88" w:rsidRDefault="007E4A56" w:rsidP="00A2341D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Изложенное </w:t>
      </w:r>
      <w:r w:rsidR="00E80EB8" w:rsidRPr="00363E88">
        <w:rPr>
          <w:sz w:val="21"/>
          <w:szCs w:val="21"/>
        </w:rPr>
        <w:t xml:space="preserve">выше свидетельствует о длительном бездействии, систематическом нарушении </w:t>
      </w:r>
      <w:r w:rsidR="00E77998" w:rsidRPr="00363E88">
        <w:rPr>
          <w:sz w:val="21"/>
          <w:szCs w:val="21"/>
        </w:rPr>
        <w:t>ШИБАЕВОЙ</w:t>
      </w:r>
      <w:r w:rsidR="00E80EB8" w:rsidRPr="00363E88">
        <w:rPr>
          <w:sz w:val="21"/>
          <w:szCs w:val="21"/>
        </w:rPr>
        <w:t xml:space="preserve"> Е.В. требований законодательства о банкротстве, федерального законодательства, игнорировании требований внутренних нормативных документов саморегулируемой организации при осуществлении ею профессиональной деятельности в качестве арбитражного управляющего и несоответствии </w:t>
      </w:r>
      <w:r w:rsidR="00B77117" w:rsidRPr="00363E88">
        <w:rPr>
          <w:sz w:val="21"/>
          <w:szCs w:val="21"/>
        </w:rPr>
        <w:t xml:space="preserve">условиям </w:t>
      </w:r>
      <w:r w:rsidR="00E80EB8" w:rsidRPr="00363E88">
        <w:rPr>
          <w:sz w:val="21"/>
          <w:szCs w:val="21"/>
        </w:rPr>
        <w:t>членства в Союзе АУ НЦРБ.</w:t>
      </w:r>
    </w:p>
    <w:p w14:paraId="16D43DB2" w14:textId="703EC7E7" w:rsidR="00A40697" w:rsidRPr="00363E88" w:rsidRDefault="00787EC4" w:rsidP="00A2341D">
      <w:pPr>
        <w:widowControl w:val="0"/>
        <w:tabs>
          <w:tab w:val="left" w:pos="180"/>
          <w:tab w:val="left" w:pos="851"/>
          <w:tab w:val="left" w:pos="1418"/>
        </w:tabs>
        <w:ind w:firstLine="567"/>
        <w:jc w:val="both"/>
        <w:rPr>
          <w:bCs/>
          <w:sz w:val="21"/>
          <w:szCs w:val="21"/>
        </w:rPr>
      </w:pPr>
      <w:r w:rsidRPr="00363E88">
        <w:rPr>
          <w:bCs/>
          <w:sz w:val="21"/>
          <w:szCs w:val="21"/>
        </w:rPr>
        <w:t xml:space="preserve">Согласно </w:t>
      </w:r>
      <w:r w:rsidR="00A40697" w:rsidRPr="00363E88">
        <w:rPr>
          <w:bCs/>
          <w:sz w:val="21"/>
          <w:szCs w:val="21"/>
        </w:rPr>
        <w:t xml:space="preserve">пункту 5.2 </w:t>
      </w:r>
      <w:r w:rsidRPr="00363E88">
        <w:rPr>
          <w:bCs/>
          <w:sz w:val="21"/>
          <w:szCs w:val="21"/>
        </w:rPr>
        <w:t xml:space="preserve">Устава </w:t>
      </w:r>
      <w:r w:rsidR="00A40697" w:rsidRPr="00363E88">
        <w:rPr>
          <w:bCs/>
          <w:sz w:val="21"/>
          <w:szCs w:val="21"/>
        </w:rPr>
        <w:t xml:space="preserve">Союза: </w:t>
      </w:r>
    </w:p>
    <w:p w14:paraId="463C42D0" w14:textId="77777777" w:rsidR="00A40697" w:rsidRPr="00363E88" w:rsidRDefault="00A40697" w:rsidP="00A2341D">
      <w:pPr>
        <w:shd w:val="clear" w:color="auto" w:fill="FFFFFF"/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5.2. Члены Союза обязаны:</w:t>
      </w:r>
    </w:p>
    <w:p w14:paraId="10DBFF2E" w14:textId="77777777" w:rsidR="00A40697" w:rsidRPr="00363E88" w:rsidRDefault="00A40697" w:rsidP="00A2341D">
      <w:pPr>
        <w:pStyle w:val="HTM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t>5.2.1. Соблюдать требования федерального законодательства, иных нормативных правовых актов Российской Федерации, федеральных стандартов, стандартов и правил профессиональной деятельности, настоящего Устава, а также других стандартов и правил профессиональной деятельности Союза.</w:t>
      </w:r>
    </w:p>
    <w:p w14:paraId="4424E213" w14:textId="77777777" w:rsidR="00A40697" w:rsidRPr="00363E88" w:rsidRDefault="00A40697" w:rsidP="00A2341D">
      <w:pPr>
        <w:shd w:val="clear" w:color="auto" w:fill="FFFFFF"/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5.2.3. Своевременно вносить членские взносы.</w:t>
      </w:r>
    </w:p>
    <w:p w14:paraId="5601C001" w14:textId="77777777" w:rsidR="00A40697" w:rsidRPr="00363E88" w:rsidRDefault="00A40697" w:rsidP="00A2341D">
      <w:pPr>
        <w:shd w:val="clear" w:color="auto" w:fill="FFFFFF"/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5.2.4. Предоставлять исполнительным органам Союза информацию, необходимую для решения вопросов, связанных с деятельностью Союза, отчеты по процедурам банкротства, иную информацию, в соответствии со стандартами и правилами профессиональной деятельности Союза.</w:t>
      </w:r>
    </w:p>
    <w:p w14:paraId="5820EB76" w14:textId="60297AB7" w:rsidR="00E80EB8" w:rsidRPr="00363E88" w:rsidRDefault="00787EC4" w:rsidP="00A2341D">
      <w:pPr>
        <w:widowControl w:val="0"/>
        <w:tabs>
          <w:tab w:val="left" w:pos="180"/>
          <w:tab w:val="left" w:pos="851"/>
          <w:tab w:val="left" w:pos="1418"/>
        </w:tabs>
        <w:ind w:firstLine="567"/>
        <w:jc w:val="both"/>
        <w:rPr>
          <w:bCs/>
          <w:sz w:val="21"/>
          <w:szCs w:val="21"/>
        </w:rPr>
      </w:pPr>
      <w:r w:rsidRPr="00363E88">
        <w:rPr>
          <w:bCs/>
          <w:sz w:val="21"/>
          <w:szCs w:val="21"/>
        </w:rPr>
        <w:t xml:space="preserve">В соответствии с </w:t>
      </w:r>
      <w:r w:rsidR="00A40697" w:rsidRPr="00363E88">
        <w:rPr>
          <w:bCs/>
          <w:sz w:val="21"/>
          <w:szCs w:val="21"/>
        </w:rPr>
        <w:t xml:space="preserve">требованиями </w:t>
      </w:r>
      <w:r w:rsidRPr="00363E88">
        <w:rPr>
          <w:bCs/>
          <w:sz w:val="21"/>
          <w:szCs w:val="21"/>
        </w:rPr>
        <w:t>Стандартов и правил профессиональной деятельности арбитражных управляющих - членов Союза</w:t>
      </w:r>
      <w:r w:rsidR="00E80EB8" w:rsidRPr="00363E88">
        <w:rPr>
          <w:bCs/>
          <w:sz w:val="21"/>
          <w:szCs w:val="21"/>
        </w:rPr>
        <w:t>:</w:t>
      </w:r>
    </w:p>
    <w:p w14:paraId="439F376B" w14:textId="77777777" w:rsidR="00E80EB8" w:rsidRPr="00363E88" w:rsidRDefault="00E80EB8" w:rsidP="00A2341D">
      <w:pPr>
        <w:ind w:firstLine="567"/>
        <w:jc w:val="both"/>
        <w:rPr>
          <w:rStyle w:val="FontStyle18"/>
          <w:sz w:val="21"/>
          <w:szCs w:val="21"/>
        </w:rPr>
      </w:pPr>
      <w:r w:rsidRPr="00363E88">
        <w:rPr>
          <w:sz w:val="21"/>
          <w:szCs w:val="21"/>
        </w:rPr>
        <w:t>2.1. Арбитражный управляющий в ходе своей профессиональной деятельности обязан неукоснительно соблюдать требования, установленные Федеральным законом от 26.10.2002                      № 127-ФЗ «О несостоятельности (банкротстве)» (далее – Закон о банкротстве),</w:t>
      </w:r>
      <w:r w:rsidRPr="00363E88">
        <w:rPr>
          <w:rStyle w:val="a6"/>
          <w:sz w:val="21"/>
          <w:szCs w:val="21"/>
        </w:rPr>
        <w:t xml:space="preserve"> </w:t>
      </w:r>
      <w:r w:rsidRPr="00363E88">
        <w:rPr>
          <w:rStyle w:val="FontStyle18"/>
          <w:sz w:val="21"/>
          <w:szCs w:val="21"/>
        </w:rPr>
        <w:t>другими федеральными законами, нормативными правовыми актами Российской Федерации, федеральными стандартами.</w:t>
      </w:r>
    </w:p>
    <w:p w14:paraId="4E1DEB0C" w14:textId="146CA589" w:rsidR="00E80EB8" w:rsidRPr="00363E88" w:rsidRDefault="00E80EB8" w:rsidP="00E80EB8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2.2. Арбитражный управляющий обязан неукоснительно выполнять требования Устава, приказов, положений Союза, настоящих Стандартов и Правил, а также иных внутренних документов Союза.</w:t>
      </w:r>
    </w:p>
    <w:p w14:paraId="1E47C270" w14:textId="2B69C9BA" w:rsidR="00787EC4" w:rsidRPr="00363E88" w:rsidRDefault="00E80EB8" w:rsidP="00697FA6">
      <w:pPr>
        <w:shd w:val="clear" w:color="auto" w:fill="FFFFFF"/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2.6. Арбитражный управляющий обязан своевременно вносить (оплачивать) членские взносы в объеме и порядке, установленном коллегиальным органом управления Союза.</w:t>
      </w:r>
    </w:p>
    <w:p w14:paraId="06C4C5B6" w14:textId="77777777" w:rsidR="002944F2" w:rsidRPr="00363E88" w:rsidRDefault="002944F2" w:rsidP="002944F2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В соответствии с п. 9.14. Положения о Дисциплинарной комиссии рекомендация об </w:t>
      </w:r>
      <w:r w:rsidRPr="00363E88">
        <w:rPr>
          <w:bCs/>
          <w:sz w:val="21"/>
          <w:szCs w:val="21"/>
        </w:rPr>
        <w:t>исключении</w:t>
      </w:r>
      <w:r w:rsidRPr="00363E88">
        <w:rPr>
          <w:sz w:val="21"/>
          <w:szCs w:val="21"/>
        </w:rPr>
        <w:t xml:space="preserve"> арбитражного управляющего из членов Союза принимается Дисциплинарной комиссией при наличии одного или нескольких обстоятельств:</w:t>
      </w:r>
    </w:p>
    <w:p w14:paraId="45E17FF4" w14:textId="77777777" w:rsidR="002944F2" w:rsidRPr="00363E88" w:rsidRDefault="002944F2" w:rsidP="002944F2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неоднократных нарушений требований законодательства о банкротстве, Устава Союза, условий членства в Союзе, внутренних нормативных документов Союза, в том числе Положения об отчетности;</w:t>
      </w:r>
    </w:p>
    <w:p w14:paraId="76F68D40" w14:textId="77777777" w:rsidR="002944F2" w:rsidRPr="00363E88" w:rsidRDefault="002944F2" w:rsidP="002944F2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 xml:space="preserve">- неуплаты членских взносов в сроки и в размерах, установленных Советом Союза; </w:t>
      </w:r>
    </w:p>
    <w:p w14:paraId="6B95D9BE" w14:textId="77777777" w:rsidR="002944F2" w:rsidRPr="00363E88" w:rsidRDefault="002944F2" w:rsidP="002944F2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непредставления (не своевременного предоставления), а также в случае предоставления заведомо ложных, неполных, либо не соответствующих действительности сведений, запрашиваемых исполнительными органами Союза, комиссией по контролю в связи с осуществлением текущего контроля за профессиональной деятельностью членов Союза, исполняющих обязанности арбитражного управляющего в деле о банкротстве, непредставления отчетности о своей деятельности, установленной Союзом в Положении об отчетности;</w:t>
      </w:r>
    </w:p>
    <w:p w14:paraId="6ECF33D9" w14:textId="77777777" w:rsidR="002944F2" w:rsidRPr="00363E88" w:rsidRDefault="002944F2" w:rsidP="002944F2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наличия вступившего в законную силу судебного акта о нарушениях арбитражным управляющим законодательства Российской Федерации;</w:t>
      </w:r>
    </w:p>
    <w:p w14:paraId="1E050658" w14:textId="77777777" w:rsidR="002944F2" w:rsidRPr="00363E88" w:rsidRDefault="002944F2" w:rsidP="002944F2">
      <w:pPr>
        <w:ind w:firstLine="567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- неоднократного невыполнения в установленные сроки решений Дисциплинарной комиссии.</w:t>
      </w:r>
    </w:p>
    <w:p w14:paraId="41D110D8" w14:textId="77777777" w:rsidR="002944F2" w:rsidRPr="00363E88" w:rsidRDefault="002944F2" w:rsidP="00294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1"/>
          <w:szCs w:val="21"/>
        </w:rPr>
      </w:pPr>
    </w:p>
    <w:p w14:paraId="5D816DEF" w14:textId="0298484E" w:rsidR="00F92E3E" w:rsidRPr="00363E88" w:rsidRDefault="002944F2" w:rsidP="00A2341D">
      <w:pPr>
        <w:widowControl w:val="0"/>
        <w:tabs>
          <w:tab w:val="left" w:pos="180"/>
          <w:tab w:val="left" w:pos="851"/>
          <w:tab w:val="left" w:pos="1418"/>
        </w:tabs>
        <w:ind w:firstLine="567"/>
        <w:jc w:val="both"/>
        <w:rPr>
          <w:sz w:val="21"/>
          <w:szCs w:val="21"/>
        </w:rPr>
      </w:pPr>
      <w:r w:rsidRPr="00363E88">
        <w:rPr>
          <w:bCs/>
          <w:sz w:val="21"/>
          <w:szCs w:val="21"/>
        </w:rPr>
        <w:t>В 2023-2024гг. вопросы, связанные с нарушениями, допущенными арбитражным управляющим Шибаевой Е.В. при проведении процедур банкротства неоднократно</w:t>
      </w:r>
      <w:r w:rsidR="00E77998" w:rsidRPr="00363E88">
        <w:rPr>
          <w:bCs/>
          <w:sz w:val="21"/>
          <w:szCs w:val="21"/>
        </w:rPr>
        <w:t xml:space="preserve"> </w:t>
      </w:r>
      <w:r w:rsidRPr="00363E88">
        <w:rPr>
          <w:bCs/>
          <w:sz w:val="21"/>
          <w:szCs w:val="21"/>
        </w:rPr>
        <w:t xml:space="preserve">рассматривались на заседаниях Дисциплинарной комиссии, на которых выносились следующие меры дисциплинарного воздействия: предписание (трижды), предупреждение (1 раз), штраф 10 000 руб. (1 раз), непредставление в отношении Шибаевой Е.В. информации в арбитражный суд в порядке ст.45 Закона о банкротстве (трижды). </w:t>
      </w:r>
    </w:p>
    <w:p w14:paraId="1973641C" w14:textId="3DD373CB" w:rsidR="00FC46E3" w:rsidRPr="00363E88" w:rsidRDefault="00FC46E3" w:rsidP="00FC46E3">
      <w:pPr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В соответствии с требованиями подпункт</w:t>
      </w:r>
      <w:r w:rsidR="009B1353" w:rsidRPr="00363E88">
        <w:rPr>
          <w:sz w:val="21"/>
          <w:szCs w:val="21"/>
        </w:rPr>
        <w:t>а</w:t>
      </w:r>
      <w:r w:rsidRPr="00363E88">
        <w:rPr>
          <w:sz w:val="21"/>
          <w:szCs w:val="21"/>
        </w:rPr>
        <w:t xml:space="preserve"> 2.23.1</w:t>
      </w:r>
      <w:r w:rsidR="009B1353" w:rsidRPr="00363E88">
        <w:rPr>
          <w:sz w:val="21"/>
          <w:szCs w:val="21"/>
        </w:rPr>
        <w:t xml:space="preserve"> </w:t>
      </w:r>
      <w:r w:rsidRPr="00363E88">
        <w:rPr>
          <w:sz w:val="21"/>
          <w:szCs w:val="21"/>
        </w:rPr>
        <w:t xml:space="preserve">Стандартов и правил профессиональной деятельности и деловой этики арбитражных управляющих - </w:t>
      </w:r>
      <w:r w:rsidRPr="00363E88">
        <w:rPr>
          <w:rStyle w:val="FontStyle15"/>
          <w:rFonts w:ascii="Times New Roman" w:hAnsi="Times New Roman" w:cs="Times New Roman"/>
          <w:sz w:val="21"/>
          <w:szCs w:val="21"/>
        </w:rPr>
        <w:t>членов С</w:t>
      </w:r>
      <w:r w:rsidRPr="00363E88">
        <w:rPr>
          <w:bCs/>
          <w:sz w:val="21"/>
          <w:szCs w:val="21"/>
        </w:rPr>
        <w:t>оюза</w:t>
      </w:r>
      <w:r w:rsidRPr="00363E88">
        <w:rPr>
          <w:sz w:val="21"/>
          <w:szCs w:val="21"/>
        </w:rPr>
        <w:t>:</w:t>
      </w:r>
    </w:p>
    <w:p w14:paraId="7AD44748" w14:textId="1620C632" w:rsidR="00FC46E3" w:rsidRPr="00363E88" w:rsidRDefault="00FC46E3" w:rsidP="00FC46E3">
      <w:pPr>
        <w:shd w:val="clear" w:color="auto" w:fill="FFFFFF"/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2.23.1. Члены Союза обязаны принимать все необходимые меры по обеспечению своего соответствия требованиям, предъявляемым законодательством о несостоятельности (банкротстве) к арбитражному управляющему. В отношении членов Союза, не выполняющих требования Устава Союза, настоящих Стандартов и Правил, иных внутренних положений и регламентов Союзом могут применяться меры дисциплинарной ответственности, в том числе:</w:t>
      </w:r>
    </w:p>
    <w:p w14:paraId="3CBF8F71" w14:textId="383BF1CA" w:rsidR="00FC46E3" w:rsidRPr="00363E88" w:rsidRDefault="00FC46E3" w:rsidP="00FC46E3">
      <w:pPr>
        <w:shd w:val="clear" w:color="auto" w:fill="FFFFFF"/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1)  вынесение предписания, обязывающего члена Союза устранить выявленные нарушения и устанавливающего   сроки устранения таких нарушений;</w:t>
      </w:r>
    </w:p>
    <w:p w14:paraId="1BEEA650" w14:textId="77777777" w:rsidR="00FC46E3" w:rsidRPr="00363E88" w:rsidRDefault="00FC46E3" w:rsidP="00FC46E3">
      <w:pPr>
        <w:pStyle w:val="HTML"/>
        <w:ind w:firstLine="540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t>2) вынесение члену Союза предупреждения с оповещением об этом публично;</w:t>
      </w:r>
    </w:p>
    <w:p w14:paraId="2D6F10BF" w14:textId="77777777" w:rsidR="00FC46E3" w:rsidRPr="00363E88" w:rsidRDefault="00FC46E3" w:rsidP="00FC46E3">
      <w:pPr>
        <w:pStyle w:val="HTML"/>
        <w:ind w:firstLine="540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t>3) наложение на члена Союза штрафа;</w:t>
      </w:r>
    </w:p>
    <w:p w14:paraId="18E24662" w14:textId="77777777" w:rsidR="00FC46E3" w:rsidRPr="00363E88" w:rsidRDefault="00FC46E3" w:rsidP="00FC46E3">
      <w:pPr>
        <w:pStyle w:val="HTML"/>
        <w:ind w:firstLine="540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t>4) непредставление в отношении члена Союза информации в арбитражный суд в порядке статьи 45 Закона о банкротстве;</w:t>
      </w:r>
    </w:p>
    <w:p w14:paraId="3BB2CCA8" w14:textId="77777777" w:rsidR="00FC46E3" w:rsidRPr="00363E88" w:rsidRDefault="00FC46E3" w:rsidP="00FC46E3">
      <w:pPr>
        <w:pStyle w:val="HTM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lastRenderedPageBreak/>
        <w:t>5) исключение лица из членов Союза;</w:t>
      </w:r>
    </w:p>
    <w:p w14:paraId="31481207" w14:textId="4EF1EC4A" w:rsidR="00FC46E3" w:rsidRPr="00363E88" w:rsidRDefault="00FC46E3" w:rsidP="00697FA6">
      <w:pPr>
        <w:pStyle w:val="HTM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63E88">
        <w:rPr>
          <w:rFonts w:ascii="Times New Roman" w:hAnsi="Times New Roman" w:cs="Times New Roman"/>
          <w:sz w:val="21"/>
          <w:szCs w:val="21"/>
        </w:rPr>
        <w:t>6)  иные, установленные внутренними документами Союза и законодательством, меры.</w:t>
      </w:r>
    </w:p>
    <w:p w14:paraId="6EC69073" w14:textId="3202AB13" w:rsidR="0078617F" w:rsidRPr="00363E88" w:rsidRDefault="00FC46E3" w:rsidP="00697FA6">
      <w:pPr>
        <w:ind w:firstLine="540"/>
        <w:jc w:val="both"/>
        <w:rPr>
          <w:color w:val="000000"/>
          <w:sz w:val="21"/>
          <w:szCs w:val="21"/>
        </w:rPr>
      </w:pPr>
      <w:r w:rsidRPr="00363E88">
        <w:rPr>
          <w:sz w:val="21"/>
          <w:szCs w:val="21"/>
        </w:rPr>
        <w:t xml:space="preserve">В соответствии с требованиями подпункта </w:t>
      </w:r>
      <w:r w:rsidRPr="00363E88">
        <w:rPr>
          <w:b/>
          <w:sz w:val="21"/>
          <w:szCs w:val="21"/>
        </w:rPr>
        <w:t>6.6. Устава</w:t>
      </w:r>
      <w:r w:rsidRPr="00363E88">
        <w:rPr>
          <w:sz w:val="21"/>
          <w:szCs w:val="21"/>
        </w:rPr>
        <w:t xml:space="preserve"> Союза «ч</w:t>
      </w:r>
      <w:r w:rsidRPr="00363E88">
        <w:rPr>
          <w:color w:val="000000"/>
          <w:sz w:val="21"/>
          <w:szCs w:val="21"/>
        </w:rPr>
        <w:t xml:space="preserve">лен Союза, не выполняющий или ненадлежащим образом выполняющий свои обязанности, положения Устава Союза, внутренних нормативных документов Союза, либо нарушивший принятые на себя обязательства перед Союзом, а также препятствующий своими действиями или бездействием нормальной деятельности Союза, может быть исключен из него по решению Совета Союза». </w:t>
      </w:r>
    </w:p>
    <w:p w14:paraId="5FAD1A33" w14:textId="4DE21565" w:rsidR="0078617F" w:rsidRPr="00363E88" w:rsidRDefault="0078617F" w:rsidP="00786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pacing w:val="5"/>
          <w:sz w:val="21"/>
          <w:szCs w:val="21"/>
        </w:rPr>
      </w:pPr>
      <w:r w:rsidRPr="00363E88">
        <w:rPr>
          <w:sz w:val="21"/>
          <w:szCs w:val="21"/>
        </w:rPr>
        <w:t>На основании вышеизложенного,</w:t>
      </w:r>
      <w:r w:rsidR="009B1353" w:rsidRPr="00363E88">
        <w:rPr>
          <w:sz w:val="21"/>
          <w:szCs w:val="21"/>
        </w:rPr>
        <w:t xml:space="preserve"> предлагается </w:t>
      </w:r>
      <w:r w:rsidRPr="00363E88">
        <w:rPr>
          <w:sz w:val="21"/>
          <w:szCs w:val="21"/>
        </w:rPr>
        <w:t xml:space="preserve">принять решение </w:t>
      </w:r>
      <w:r w:rsidRPr="00363E88">
        <w:rPr>
          <w:spacing w:val="2"/>
          <w:sz w:val="21"/>
          <w:szCs w:val="21"/>
        </w:rPr>
        <w:t xml:space="preserve">об исключении </w:t>
      </w:r>
      <w:r w:rsidR="009B1353" w:rsidRPr="00363E88">
        <w:rPr>
          <w:spacing w:val="2"/>
          <w:sz w:val="21"/>
          <w:szCs w:val="21"/>
        </w:rPr>
        <w:t xml:space="preserve">ШИБАЕВОЙ </w:t>
      </w:r>
      <w:r w:rsidRPr="00363E88">
        <w:rPr>
          <w:spacing w:val="2"/>
          <w:sz w:val="21"/>
          <w:szCs w:val="21"/>
        </w:rPr>
        <w:t>Е.В.</w:t>
      </w:r>
      <w:r w:rsidRPr="00363E88">
        <w:rPr>
          <w:sz w:val="21"/>
          <w:szCs w:val="21"/>
        </w:rPr>
        <w:t xml:space="preserve"> </w:t>
      </w:r>
      <w:r w:rsidRPr="00363E88">
        <w:rPr>
          <w:spacing w:val="2"/>
          <w:sz w:val="21"/>
          <w:szCs w:val="21"/>
        </w:rPr>
        <w:t xml:space="preserve">из членов Союза </w:t>
      </w:r>
      <w:r w:rsidRPr="00363E88">
        <w:rPr>
          <w:spacing w:val="5"/>
          <w:sz w:val="21"/>
          <w:szCs w:val="21"/>
        </w:rPr>
        <w:t xml:space="preserve">арбитражных управляющих «Национальный Центр </w:t>
      </w:r>
      <w:r w:rsidRPr="00363E88">
        <w:rPr>
          <w:rStyle w:val="FontStyle15"/>
          <w:rFonts w:ascii="Times New Roman" w:eastAsiaTheme="majorEastAsia" w:hAnsi="Times New Roman" w:cs="Times New Roman"/>
          <w:sz w:val="21"/>
          <w:szCs w:val="21"/>
        </w:rPr>
        <w:t>Реструктуризации и Банкротства»</w:t>
      </w:r>
      <w:r w:rsidR="009B1353" w:rsidRPr="00363E88">
        <w:rPr>
          <w:rStyle w:val="FontStyle15"/>
          <w:rFonts w:ascii="Times New Roman" w:eastAsiaTheme="majorEastAsia" w:hAnsi="Times New Roman" w:cs="Times New Roman"/>
          <w:sz w:val="21"/>
          <w:szCs w:val="21"/>
        </w:rPr>
        <w:t>.</w:t>
      </w:r>
    </w:p>
    <w:p w14:paraId="0ED2F038" w14:textId="77777777" w:rsidR="0078617F" w:rsidRPr="00363E88" w:rsidRDefault="0078617F" w:rsidP="00786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1"/>
          <w:szCs w:val="21"/>
        </w:rPr>
      </w:pPr>
      <w:r w:rsidRPr="00363E88">
        <w:rPr>
          <w:b/>
          <w:sz w:val="21"/>
          <w:szCs w:val="21"/>
          <w:u w:val="single"/>
        </w:rPr>
        <w:t>Постановили:</w:t>
      </w:r>
      <w:r w:rsidRPr="00363E88">
        <w:rPr>
          <w:b/>
          <w:sz w:val="21"/>
          <w:szCs w:val="21"/>
        </w:rPr>
        <w:t xml:space="preserve"> </w:t>
      </w:r>
    </w:p>
    <w:p w14:paraId="4D565814" w14:textId="3E589B70" w:rsidR="0078617F" w:rsidRPr="00363E88" w:rsidRDefault="0078617F" w:rsidP="0078617F">
      <w:pPr>
        <w:ind w:firstLine="540"/>
        <w:jc w:val="both"/>
        <w:rPr>
          <w:sz w:val="21"/>
          <w:szCs w:val="21"/>
        </w:rPr>
      </w:pPr>
      <w:r w:rsidRPr="00363E88">
        <w:rPr>
          <w:b/>
          <w:sz w:val="21"/>
          <w:szCs w:val="21"/>
        </w:rPr>
        <w:t>А.</w:t>
      </w:r>
      <w:r w:rsidRPr="00363E88">
        <w:rPr>
          <w:sz w:val="21"/>
          <w:szCs w:val="21"/>
        </w:rPr>
        <w:t xml:space="preserve"> В соответствии с подпунктом 6.6. Устава Союза АУ </w:t>
      </w:r>
      <w:r w:rsidR="00B77117" w:rsidRPr="00363E88">
        <w:rPr>
          <w:sz w:val="21"/>
          <w:szCs w:val="21"/>
        </w:rPr>
        <w:t>НЦРБ</w:t>
      </w:r>
      <w:r w:rsidRPr="00363E88">
        <w:rPr>
          <w:color w:val="000000"/>
          <w:spacing w:val="7"/>
          <w:sz w:val="21"/>
          <w:szCs w:val="21"/>
        </w:rPr>
        <w:t xml:space="preserve"> </w:t>
      </w:r>
      <w:r w:rsidRPr="00363E88">
        <w:rPr>
          <w:b/>
          <w:color w:val="000000"/>
          <w:spacing w:val="7"/>
          <w:sz w:val="21"/>
          <w:szCs w:val="21"/>
        </w:rPr>
        <w:t xml:space="preserve">ИСКЛЮЧИТЬ </w:t>
      </w:r>
      <w:r w:rsidR="009B1353" w:rsidRPr="00363E88">
        <w:rPr>
          <w:b/>
          <w:color w:val="000000"/>
          <w:spacing w:val="7"/>
          <w:sz w:val="21"/>
          <w:szCs w:val="21"/>
        </w:rPr>
        <w:t>ШИБАЕВУ Елену Вячеславовну</w:t>
      </w:r>
      <w:r w:rsidRPr="00363E88">
        <w:rPr>
          <w:b/>
          <w:sz w:val="21"/>
          <w:szCs w:val="21"/>
        </w:rPr>
        <w:t xml:space="preserve"> </w:t>
      </w:r>
      <w:r w:rsidRPr="00363E88">
        <w:rPr>
          <w:sz w:val="21"/>
          <w:szCs w:val="21"/>
        </w:rPr>
        <w:t xml:space="preserve">из членов </w:t>
      </w:r>
      <w:r w:rsidRPr="00363E88">
        <w:rPr>
          <w:spacing w:val="2"/>
          <w:sz w:val="21"/>
          <w:szCs w:val="21"/>
        </w:rPr>
        <w:t xml:space="preserve">Союза </w:t>
      </w:r>
      <w:r w:rsidRPr="00363E88">
        <w:rPr>
          <w:spacing w:val="5"/>
          <w:sz w:val="21"/>
          <w:szCs w:val="21"/>
        </w:rPr>
        <w:t xml:space="preserve">арбитражных управляющих «Национальный Центр </w:t>
      </w:r>
      <w:r w:rsidRPr="00363E88">
        <w:rPr>
          <w:rStyle w:val="FontStyle15"/>
          <w:rFonts w:ascii="Times New Roman" w:eastAsiaTheme="majorEastAsia" w:hAnsi="Times New Roman" w:cs="Times New Roman"/>
          <w:sz w:val="21"/>
          <w:szCs w:val="21"/>
        </w:rPr>
        <w:t>Реструктуризации и Банкротства»</w:t>
      </w:r>
      <w:r w:rsidRPr="00363E88">
        <w:rPr>
          <w:sz w:val="21"/>
          <w:szCs w:val="21"/>
        </w:rPr>
        <w:t xml:space="preserve"> за нарушения требований подпунктов 5.2.1, 5.2.3 </w:t>
      </w:r>
      <w:r w:rsidR="00E77998" w:rsidRPr="00363E88">
        <w:rPr>
          <w:sz w:val="21"/>
          <w:szCs w:val="21"/>
        </w:rPr>
        <w:t>-</w:t>
      </w:r>
      <w:r w:rsidRPr="00363E88">
        <w:rPr>
          <w:sz w:val="21"/>
          <w:szCs w:val="21"/>
        </w:rPr>
        <w:t xml:space="preserve"> 5.2.</w:t>
      </w:r>
      <w:r w:rsidR="009B1353" w:rsidRPr="00363E88">
        <w:rPr>
          <w:sz w:val="21"/>
          <w:szCs w:val="21"/>
        </w:rPr>
        <w:t>4</w:t>
      </w:r>
      <w:r w:rsidRPr="00363E88">
        <w:rPr>
          <w:sz w:val="21"/>
          <w:szCs w:val="21"/>
        </w:rPr>
        <w:t xml:space="preserve"> Устава Союза, подпунктов 2.1</w:t>
      </w:r>
      <w:r w:rsidR="009B1353" w:rsidRPr="00363E88">
        <w:rPr>
          <w:sz w:val="21"/>
          <w:szCs w:val="21"/>
        </w:rPr>
        <w:t xml:space="preserve"> -</w:t>
      </w:r>
      <w:r w:rsidRPr="00363E88">
        <w:rPr>
          <w:sz w:val="21"/>
          <w:szCs w:val="21"/>
        </w:rPr>
        <w:t xml:space="preserve"> 2.2</w:t>
      </w:r>
      <w:r w:rsidR="009B1353" w:rsidRPr="00363E88">
        <w:rPr>
          <w:sz w:val="21"/>
          <w:szCs w:val="21"/>
        </w:rPr>
        <w:t>, 2.6</w:t>
      </w:r>
      <w:r w:rsidRPr="00363E88">
        <w:rPr>
          <w:sz w:val="21"/>
          <w:szCs w:val="21"/>
        </w:rPr>
        <w:t xml:space="preserve">.  Стандартов и правил профессиональной деятельности и деловой этики арбитражных управляющих - </w:t>
      </w:r>
      <w:r w:rsidRPr="00363E88">
        <w:rPr>
          <w:rStyle w:val="FontStyle15"/>
          <w:rFonts w:ascii="Times New Roman" w:hAnsi="Times New Roman" w:cs="Times New Roman"/>
          <w:sz w:val="21"/>
          <w:szCs w:val="21"/>
        </w:rPr>
        <w:t>членов С</w:t>
      </w:r>
      <w:r w:rsidRPr="00363E88">
        <w:rPr>
          <w:bCs/>
          <w:sz w:val="21"/>
          <w:szCs w:val="21"/>
        </w:rPr>
        <w:t>оюза</w:t>
      </w:r>
      <w:r w:rsidRPr="00363E88">
        <w:rPr>
          <w:sz w:val="21"/>
          <w:szCs w:val="21"/>
        </w:rPr>
        <w:t xml:space="preserve"> АУ НЦРБ </w:t>
      </w:r>
      <w:r w:rsidRPr="00363E88">
        <w:rPr>
          <w:bCs/>
          <w:sz w:val="21"/>
          <w:szCs w:val="21"/>
        </w:rPr>
        <w:t>в части</w:t>
      </w:r>
      <w:r w:rsidR="00E77998" w:rsidRPr="00363E88">
        <w:rPr>
          <w:bCs/>
          <w:sz w:val="21"/>
          <w:szCs w:val="21"/>
        </w:rPr>
        <w:t xml:space="preserve"> систематических </w:t>
      </w:r>
      <w:r w:rsidRPr="00363E88">
        <w:rPr>
          <w:bCs/>
          <w:sz w:val="21"/>
          <w:szCs w:val="21"/>
        </w:rPr>
        <w:t>нарушений</w:t>
      </w:r>
      <w:r w:rsidR="00E77998" w:rsidRPr="00363E88">
        <w:rPr>
          <w:bCs/>
          <w:sz w:val="21"/>
          <w:szCs w:val="21"/>
        </w:rPr>
        <w:t xml:space="preserve"> законодательства при проведении процедур банкротства и </w:t>
      </w:r>
      <w:r w:rsidR="00CB453E" w:rsidRPr="00363E88">
        <w:rPr>
          <w:bCs/>
          <w:sz w:val="21"/>
          <w:szCs w:val="21"/>
        </w:rPr>
        <w:t xml:space="preserve">нарушений </w:t>
      </w:r>
      <w:r w:rsidR="00E77998" w:rsidRPr="00363E88">
        <w:rPr>
          <w:bCs/>
          <w:sz w:val="21"/>
          <w:szCs w:val="21"/>
        </w:rPr>
        <w:t>внутренних нормативных документов</w:t>
      </w:r>
      <w:r w:rsidRPr="00363E88">
        <w:rPr>
          <w:sz w:val="21"/>
          <w:szCs w:val="21"/>
        </w:rPr>
        <w:t>.</w:t>
      </w:r>
      <w:r w:rsidRPr="00363E88">
        <w:rPr>
          <w:bCs/>
          <w:sz w:val="21"/>
          <w:szCs w:val="21"/>
        </w:rPr>
        <w:t xml:space="preserve"> </w:t>
      </w:r>
    </w:p>
    <w:p w14:paraId="047DD8E7" w14:textId="59521E13" w:rsidR="0078617F" w:rsidRPr="00363E88" w:rsidRDefault="0078617F" w:rsidP="0078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1"/>
          <w:szCs w:val="21"/>
        </w:rPr>
      </w:pPr>
      <w:r w:rsidRPr="00363E88">
        <w:rPr>
          <w:b/>
          <w:sz w:val="21"/>
          <w:szCs w:val="21"/>
        </w:rPr>
        <w:t xml:space="preserve">Б. </w:t>
      </w:r>
      <w:r w:rsidRPr="00363E88">
        <w:rPr>
          <w:sz w:val="21"/>
          <w:szCs w:val="21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B77117" w:rsidRPr="00363E88">
        <w:rPr>
          <w:b/>
          <w:color w:val="000000"/>
          <w:spacing w:val="7"/>
          <w:sz w:val="21"/>
          <w:szCs w:val="21"/>
        </w:rPr>
        <w:t>ШИБАЕВОЙ Елены Вячеславовны</w:t>
      </w:r>
      <w:r w:rsidR="00B77117" w:rsidRPr="00363E88">
        <w:rPr>
          <w:b/>
          <w:sz w:val="21"/>
          <w:szCs w:val="21"/>
        </w:rPr>
        <w:t xml:space="preserve"> </w:t>
      </w:r>
      <w:r w:rsidRPr="00363E88">
        <w:rPr>
          <w:sz w:val="21"/>
          <w:szCs w:val="21"/>
        </w:rPr>
        <w:t xml:space="preserve">из государственного реестра арбитражных управляющих - членов </w:t>
      </w:r>
      <w:r w:rsidRPr="00363E88">
        <w:rPr>
          <w:spacing w:val="2"/>
          <w:sz w:val="21"/>
          <w:szCs w:val="21"/>
        </w:rPr>
        <w:t xml:space="preserve">Союза </w:t>
      </w:r>
      <w:r w:rsidRPr="00363E88">
        <w:rPr>
          <w:spacing w:val="5"/>
          <w:sz w:val="21"/>
          <w:szCs w:val="21"/>
        </w:rPr>
        <w:t xml:space="preserve">арбитражных управляющих «Национальный Центр </w:t>
      </w:r>
      <w:r w:rsidRPr="00363E88">
        <w:rPr>
          <w:rStyle w:val="FontStyle15"/>
          <w:rFonts w:ascii="Times New Roman" w:eastAsiaTheme="majorEastAsia" w:hAnsi="Times New Roman" w:cs="Times New Roman"/>
          <w:sz w:val="21"/>
          <w:szCs w:val="21"/>
        </w:rPr>
        <w:t>Реструктуризации и Банкротства»</w:t>
      </w:r>
      <w:r w:rsidRPr="00363E88">
        <w:rPr>
          <w:sz w:val="21"/>
          <w:szCs w:val="21"/>
        </w:rPr>
        <w:t>.</w:t>
      </w:r>
    </w:p>
    <w:p w14:paraId="642B303D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 xml:space="preserve">Голосовали: </w:t>
      </w:r>
    </w:p>
    <w:p w14:paraId="67E68AB2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«ЗА»</w:t>
      </w:r>
      <w:r w:rsidRPr="00363E88">
        <w:rPr>
          <w:sz w:val="21"/>
          <w:szCs w:val="21"/>
        </w:rPr>
        <w:tab/>
        <w:t>13</w:t>
      </w:r>
      <w:r w:rsidRPr="00363E88">
        <w:rPr>
          <w:sz w:val="21"/>
          <w:szCs w:val="21"/>
        </w:rPr>
        <w:tab/>
      </w:r>
    </w:p>
    <w:p w14:paraId="1263B625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«ПРОТИВ»</w:t>
      </w:r>
      <w:r w:rsidRPr="00363E88">
        <w:rPr>
          <w:sz w:val="21"/>
          <w:szCs w:val="21"/>
        </w:rPr>
        <w:tab/>
        <w:t xml:space="preserve"> 0</w:t>
      </w:r>
      <w:r w:rsidRPr="00363E88">
        <w:rPr>
          <w:sz w:val="21"/>
          <w:szCs w:val="21"/>
        </w:rPr>
        <w:tab/>
      </w:r>
    </w:p>
    <w:p w14:paraId="164F5700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«ВОЗДЕРЖАЛИСЬ»</w:t>
      </w:r>
      <w:r w:rsidRPr="00363E88">
        <w:rPr>
          <w:sz w:val="21"/>
          <w:szCs w:val="21"/>
        </w:rPr>
        <w:tab/>
        <w:t xml:space="preserve"> 0</w:t>
      </w:r>
      <w:r w:rsidRPr="00363E88">
        <w:rPr>
          <w:sz w:val="21"/>
          <w:szCs w:val="21"/>
        </w:rPr>
        <w:tab/>
      </w:r>
    </w:p>
    <w:p w14:paraId="157C9F8A" w14:textId="77777777" w:rsidR="00697FA6" w:rsidRPr="00363E88" w:rsidRDefault="00697FA6" w:rsidP="00697FA6">
      <w:pPr>
        <w:pStyle w:val="a3"/>
        <w:ind w:firstLine="540"/>
        <w:rPr>
          <w:b/>
          <w:sz w:val="21"/>
          <w:szCs w:val="21"/>
        </w:rPr>
      </w:pPr>
    </w:p>
    <w:p w14:paraId="5F8B6379" w14:textId="28DCDDAF" w:rsidR="00697FA6" w:rsidRPr="00363E88" w:rsidRDefault="00697FA6" w:rsidP="00697FA6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>По 4 вопросу повестки дня</w:t>
      </w:r>
    </w:p>
    <w:p w14:paraId="017406E2" w14:textId="77777777" w:rsidR="00697FA6" w:rsidRPr="00363E88" w:rsidRDefault="00697FA6" w:rsidP="00697FA6">
      <w:pPr>
        <w:tabs>
          <w:tab w:val="left" w:pos="5921"/>
        </w:tabs>
        <w:ind w:firstLine="567"/>
        <w:jc w:val="both"/>
        <w:rPr>
          <w:b/>
          <w:sz w:val="21"/>
          <w:szCs w:val="21"/>
          <w:u w:val="single"/>
        </w:rPr>
      </w:pPr>
      <w:r w:rsidRPr="00363E88">
        <w:rPr>
          <w:b/>
          <w:sz w:val="21"/>
          <w:szCs w:val="21"/>
          <w:u w:val="single"/>
        </w:rPr>
        <w:t xml:space="preserve">Постановили: </w:t>
      </w:r>
    </w:p>
    <w:p w14:paraId="5B38AB1F" w14:textId="77777777" w:rsidR="00697FA6" w:rsidRPr="00363E88" w:rsidRDefault="00697FA6" w:rsidP="00697FA6">
      <w:pPr>
        <w:tabs>
          <w:tab w:val="left" w:pos="5921"/>
        </w:tabs>
        <w:ind w:firstLine="567"/>
        <w:jc w:val="both"/>
        <w:rPr>
          <w:bCs/>
          <w:sz w:val="21"/>
          <w:szCs w:val="21"/>
        </w:rPr>
      </w:pPr>
      <w:r w:rsidRPr="00363E88">
        <w:rPr>
          <w:bCs/>
          <w:sz w:val="21"/>
          <w:szCs w:val="21"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2809A5BF" w14:textId="77777777" w:rsidR="00697FA6" w:rsidRPr="00363E88" w:rsidRDefault="00697FA6" w:rsidP="00697FA6">
      <w:pPr>
        <w:tabs>
          <w:tab w:val="left" w:pos="5921"/>
        </w:tabs>
        <w:ind w:firstLine="567"/>
        <w:jc w:val="both"/>
        <w:rPr>
          <w:bCs/>
          <w:sz w:val="21"/>
          <w:szCs w:val="21"/>
        </w:rPr>
      </w:pPr>
      <w:r w:rsidRPr="00363E88">
        <w:rPr>
          <w:b/>
          <w:sz w:val="21"/>
          <w:szCs w:val="21"/>
        </w:rPr>
        <w:t>А.</w:t>
      </w:r>
      <w:r w:rsidRPr="00363E88">
        <w:rPr>
          <w:bCs/>
          <w:sz w:val="21"/>
          <w:szCs w:val="21"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753E54C8" w14:textId="77777777" w:rsidR="00697FA6" w:rsidRDefault="00697FA6" w:rsidP="00697FA6">
      <w:pPr>
        <w:pStyle w:val="a3"/>
        <w:ind w:firstLine="540"/>
        <w:rPr>
          <w:b/>
          <w:sz w:val="21"/>
          <w:szCs w:val="21"/>
        </w:rPr>
      </w:pPr>
      <w:r w:rsidRPr="00363E88">
        <w:rPr>
          <w:b/>
          <w:sz w:val="21"/>
          <w:szCs w:val="21"/>
        </w:rPr>
        <w:t>- ООО "ЛИТМИКОН" (г. Москва) - по виду деятельности: бухгалтерское сопровождение, юридическое сопровождение, инвентаризация, архивирование, с 05.10.2024 по 04.10.2025.</w:t>
      </w:r>
    </w:p>
    <w:p w14:paraId="41B7E418" w14:textId="3342A409" w:rsidR="00945574" w:rsidRPr="00363E88" w:rsidRDefault="00945574" w:rsidP="00697FA6">
      <w:pPr>
        <w:pStyle w:val="a3"/>
        <w:ind w:firstLine="540"/>
        <w:rPr>
          <w:b/>
          <w:sz w:val="21"/>
          <w:szCs w:val="21"/>
        </w:rPr>
      </w:pPr>
      <w:r w:rsidRPr="00945574">
        <w:rPr>
          <w:b/>
          <w:sz w:val="21"/>
          <w:szCs w:val="21"/>
        </w:rPr>
        <w:t>- ООО «</w:t>
      </w:r>
      <w:proofErr w:type="spellStart"/>
      <w:r w:rsidRPr="00945574">
        <w:rPr>
          <w:b/>
          <w:sz w:val="21"/>
          <w:szCs w:val="21"/>
        </w:rPr>
        <w:t>Межрегионконсалт</w:t>
      </w:r>
      <w:proofErr w:type="spellEnd"/>
      <w:r w:rsidRPr="00945574">
        <w:rPr>
          <w:b/>
          <w:sz w:val="21"/>
          <w:szCs w:val="21"/>
        </w:rPr>
        <w:t>» (О</w:t>
      </w:r>
      <w:r>
        <w:rPr>
          <w:b/>
          <w:sz w:val="21"/>
          <w:szCs w:val="21"/>
        </w:rPr>
        <w:t>рловская область</w:t>
      </w:r>
      <w:r w:rsidRPr="00945574">
        <w:rPr>
          <w:b/>
          <w:sz w:val="21"/>
          <w:szCs w:val="21"/>
        </w:rPr>
        <w:t>) - по виду деятельности: организатор торгов, с 04.10.2024 по 03.10.2025.</w:t>
      </w:r>
    </w:p>
    <w:p w14:paraId="4846DE59" w14:textId="77777777" w:rsidR="00697FA6" w:rsidRPr="00363E88" w:rsidRDefault="00697FA6" w:rsidP="00697FA6">
      <w:pPr>
        <w:tabs>
          <w:tab w:val="left" w:pos="5921"/>
        </w:tabs>
        <w:ind w:firstLine="567"/>
        <w:jc w:val="both"/>
        <w:rPr>
          <w:bCs/>
          <w:sz w:val="21"/>
          <w:szCs w:val="21"/>
        </w:rPr>
      </w:pPr>
      <w:r w:rsidRPr="00363E88">
        <w:rPr>
          <w:b/>
          <w:sz w:val="21"/>
          <w:szCs w:val="21"/>
        </w:rPr>
        <w:t xml:space="preserve">Б. </w:t>
      </w:r>
      <w:r w:rsidRPr="00363E88">
        <w:rPr>
          <w:bCs/>
          <w:sz w:val="21"/>
          <w:szCs w:val="21"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3E5D8E6C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 xml:space="preserve">Голосовали: </w:t>
      </w:r>
    </w:p>
    <w:p w14:paraId="262DA153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«ЗА»</w:t>
      </w:r>
      <w:r w:rsidRPr="00363E88">
        <w:rPr>
          <w:sz w:val="21"/>
          <w:szCs w:val="21"/>
        </w:rPr>
        <w:tab/>
        <w:t>13</w:t>
      </w:r>
      <w:r w:rsidRPr="00363E88">
        <w:rPr>
          <w:sz w:val="21"/>
          <w:szCs w:val="21"/>
        </w:rPr>
        <w:tab/>
      </w:r>
    </w:p>
    <w:p w14:paraId="3F92A9B2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«ПРОТИВ»</w:t>
      </w:r>
      <w:r w:rsidRPr="00363E88">
        <w:rPr>
          <w:sz w:val="21"/>
          <w:szCs w:val="21"/>
        </w:rPr>
        <w:tab/>
        <w:t xml:space="preserve"> 0</w:t>
      </w:r>
      <w:r w:rsidRPr="00363E88">
        <w:rPr>
          <w:sz w:val="21"/>
          <w:szCs w:val="21"/>
        </w:rPr>
        <w:tab/>
      </w:r>
    </w:p>
    <w:p w14:paraId="7884E282" w14:textId="77777777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  <w:r w:rsidRPr="00363E88">
        <w:rPr>
          <w:sz w:val="21"/>
          <w:szCs w:val="21"/>
        </w:rPr>
        <w:t>«ВОЗДЕРЖАЛИСЬ»</w:t>
      </w:r>
      <w:r w:rsidRPr="00363E88">
        <w:rPr>
          <w:sz w:val="21"/>
          <w:szCs w:val="21"/>
        </w:rPr>
        <w:tab/>
        <w:t xml:space="preserve"> 0</w:t>
      </w:r>
      <w:r w:rsidRPr="00363E88">
        <w:rPr>
          <w:sz w:val="21"/>
          <w:szCs w:val="21"/>
        </w:rPr>
        <w:tab/>
      </w:r>
    </w:p>
    <w:p w14:paraId="16BEAEB4" w14:textId="77777777" w:rsidR="0078617F" w:rsidRPr="00697FA6" w:rsidRDefault="0078617F" w:rsidP="0078617F">
      <w:pPr>
        <w:pStyle w:val="a3"/>
        <w:ind w:firstLine="540"/>
        <w:rPr>
          <w:b/>
          <w:sz w:val="22"/>
          <w:szCs w:val="22"/>
        </w:rPr>
      </w:pPr>
    </w:p>
    <w:p w14:paraId="4F77C916" w14:textId="77777777" w:rsidR="0078617F" w:rsidRDefault="0078617F" w:rsidP="00697FA6">
      <w:pPr>
        <w:tabs>
          <w:tab w:val="left" w:pos="5921"/>
        </w:tabs>
        <w:jc w:val="both"/>
        <w:rPr>
          <w:b/>
          <w:sz w:val="22"/>
          <w:szCs w:val="22"/>
          <w:u w:val="single"/>
        </w:rPr>
      </w:pPr>
    </w:p>
    <w:p w14:paraId="46A1F855" w14:textId="77777777" w:rsidR="00697FA6" w:rsidRPr="00697FA6" w:rsidRDefault="00697FA6" w:rsidP="00697FA6">
      <w:pPr>
        <w:tabs>
          <w:tab w:val="left" w:pos="5921"/>
        </w:tabs>
        <w:jc w:val="both"/>
        <w:rPr>
          <w:b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8617F" w:rsidRPr="00697FA6" w14:paraId="199B85E9" w14:textId="77777777" w:rsidTr="00B41EF1">
        <w:trPr>
          <w:jc w:val="center"/>
        </w:trPr>
        <w:tc>
          <w:tcPr>
            <w:tcW w:w="4214" w:type="dxa"/>
          </w:tcPr>
          <w:p w14:paraId="416A2968" w14:textId="77777777" w:rsidR="0078617F" w:rsidRPr="00697FA6" w:rsidRDefault="0078617F" w:rsidP="0078617F">
            <w:pPr>
              <w:pStyle w:val="af3"/>
              <w:ind w:firstLine="540"/>
              <w:jc w:val="both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20C36183" w14:textId="77777777" w:rsidR="0078617F" w:rsidRPr="00697FA6" w:rsidRDefault="0078617F" w:rsidP="0078617F">
            <w:pPr>
              <w:pStyle w:val="af3"/>
              <w:ind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02809332" w14:textId="76D8E938" w:rsidR="0078617F" w:rsidRPr="00697FA6" w:rsidRDefault="0078617F" w:rsidP="0078617F">
            <w:pPr>
              <w:pStyle w:val="af3"/>
              <w:ind w:firstLine="540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 xml:space="preserve"> Герасименко В.В.</w:t>
            </w:r>
          </w:p>
        </w:tc>
      </w:tr>
    </w:tbl>
    <w:p w14:paraId="74537DEB" w14:textId="77777777" w:rsidR="0078617F" w:rsidRDefault="0078617F" w:rsidP="00697FA6">
      <w:pPr>
        <w:tabs>
          <w:tab w:val="left" w:pos="5921"/>
        </w:tabs>
        <w:jc w:val="both"/>
        <w:rPr>
          <w:b/>
          <w:bCs/>
          <w:u w:val="single"/>
        </w:rPr>
      </w:pPr>
    </w:p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0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C369" w14:textId="77777777" w:rsidR="00841EA5" w:rsidRDefault="00841EA5">
      <w:r>
        <w:separator/>
      </w:r>
    </w:p>
  </w:endnote>
  <w:endnote w:type="continuationSeparator" w:id="0">
    <w:p w14:paraId="1A02E710" w14:textId="77777777" w:rsidR="00841EA5" w:rsidRDefault="0084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BC5E" w14:textId="77777777" w:rsidR="00841EA5" w:rsidRDefault="00841EA5">
      <w:r>
        <w:separator/>
      </w:r>
    </w:p>
  </w:footnote>
  <w:footnote w:type="continuationSeparator" w:id="0">
    <w:p w14:paraId="4E89DDE8" w14:textId="77777777" w:rsidR="00841EA5" w:rsidRDefault="0084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21B5A">
      <w:rPr>
        <w:rStyle w:val="a7"/>
        <w:noProof/>
        <w:sz w:val="16"/>
        <w:szCs w:val="16"/>
      </w:rPr>
      <w:t>5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90F3B"/>
    <w:multiLevelType w:val="hybridMultilevel"/>
    <w:tmpl w:val="7908AF58"/>
    <w:lvl w:ilvl="0" w:tplc="F3F6A9F6">
      <w:start w:val="1"/>
      <w:numFmt w:val="decimal"/>
      <w:lvlText w:val="%1."/>
      <w:lvlJc w:val="left"/>
      <w:pPr>
        <w:ind w:left="145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E752A2B"/>
    <w:multiLevelType w:val="hybridMultilevel"/>
    <w:tmpl w:val="DDF45894"/>
    <w:lvl w:ilvl="0" w:tplc="BFB28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 w15:restartNumberingAfterBreak="0">
    <w:nsid w:val="26E90374"/>
    <w:multiLevelType w:val="hybridMultilevel"/>
    <w:tmpl w:val="9342E0FC"/>
    <w:lvl w:ilvl="0" w:tplc="1654FA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20CD"/>
    <w:multiLevelType w:val="hybridMultilevel"/>
    <w:tmpl w:val="026C5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E3E32"/>
    <w:multiLevelType w:val="hybridMultilevel"/>
    <w:tmpl w:val="B80C1F46"/>
    <w:lvl w:ilvl="0" w:tplc="BFB28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C9341F8"/>
    <w:multiLevelType w:val="hybridMultilevel"/>
    <w:tmpl w:val="2B80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E80032"/>
    <w:multiLevelType w:val="hybridMultilevel"/>
    <w:tmpl w:val="4BC40AB0"/>
    <w:lvl w:ilvl="0" w:tplc="59B6071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14" w15:restartNumberingAfterBreak="0">
    <w:nsid w:val="74983315"/>
    <w:multiLevelType w:val="hybridMultilevel"/>
    <w:tmpl w:val="E82E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24261">
    <w:abstractNumId w:val="4"/>
  </w:num>
  <w:num w:numId="2" w16cid:durableId="1053040257">
    <w:abstractNumId w:val="12"/>
  </w:num>
  <w:num w:numId="3" w16cid:durableId="688530979">
    <w:abstractNumId w:val="15"/>
  </w:num>
  <w:num w:numId="4" w16cid:durableId="990446766">
    <w:abstractNumId w:val="1"/>
  </w:num>
  <w:num w:numId="5" w16cid:durableId="1355617540">
    <w:abstractNumId w:val="6"/>
  </w:num>
  <w:num w:numId="6" w16cid:durableId="2133476754">
    <w:abstractNumId w:val="7"/>
  </w:num>
  <w:num w:numId="7" w16cid:durableId="1293294667">
    <w:abstractNumId w:val="11"/>
  </w:num>
  <w:num w:numId="8" w16cid:durableId="1466774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7662190">
    <w:abstractNumId w:val="0"/>
  </w:num>
  <w:num w:numId="10" w16cid:durableId="982126447">
    <w:abstractNumId w:val="16"/>
  </w:num>
  <w:num w:numId="11" w16cid:durableId="454255411">
    <w:abstractNumId w:val="9"/>
  </w:num>
  <w:num w:numId="12" w16cid:durableId="1414276260">
    <w:abstractNumId w:val="14"/>
  </w:num>
  <w:num w:numId="13" w16cid:durableId="33240256">
    <w:abstractNumId w:val="5"/>
  </w:num>
  <w:num w:numId="14" w16cid:durableId="2051487124">
    <w:abstractNumId w:val="10"/>
  </w:num>
  <w:num w:numId="15" w16cid:durableId="304749343">
    <w:abstractNumId w:val="3"/>
  </w:num>
  <w:num w:numId="16" w16cid:durableId="512956340">
    <w:abstractNumId w:val="2"/>
  </w:num>
  <w:num w:numId="17" w16cid:durableId="140044564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01CD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49A"/>
    <w:rsid w:val="00041B14"/>
    <w:rsid w:val="00042DAC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5A2D"/>
    <w:rsid w:val="00056BE0"/>
    <w:rsid w:val="0005761C"/>
    <w:rsid w:val="00057637"/>
    <w:rsid w:val="00060935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06C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4912"/>
    <w:rsid w:val="000B5F7A"/>
    <w:rsid w:val="000B6449"/>
    <w:rsid w:val="000B6821"/>
    <w:rsid w:val="000B7E3D"/>
    <w:rsid w:val="000C020A"/>
    <w:rsid w:val="000C1EEC"/>
    <w:rsid w:val="000C1FC3"/>
    <w:rsid w:val="000C322D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8FC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DFA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32B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1DFA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4F2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1F3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3DDC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242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3E8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E0A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033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1E7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232C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576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0993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5FA5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A67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09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796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211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97FA6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321B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B5A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17F"/>
    <w:rsid w:val="00786537"/>
    <w:rsid w:val="00786C07"/>
    <w:rsid w:val="00787CAA"/>
    <w:rsid w:val="00787DCF"/>
    <w:rsid w:val="00787EC4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23D4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A56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5A2D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1EA5"/>
    <w:rsid w:val="008426DE"/>
    <w:rsid w:val="00842A55"/>
    <w:rsid w:val="00842F7F"/>
    <w:rsid w:val="00843167"/>
    <w:rsid w:val="00843F9C"/>
    <w:rsid w:val="00845C72"/>
    <w:rsid w:val="0084602F"/>
    <w:rsid w:val="00846C9E"/>
    <w:rsid w:val="0084711F"/>
    <w:rsid w:val="00847846"/>
    <w:rsid w:val="008502B2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3E7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5E4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574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02B"/>
    <w:rsid w:val="009A11CE"/>
    <w:rsid w:val="009A18EE"/>
    <w:rsid w:val="009A2383"/>
    <w:rsid w:val="009A427F"/>
    <w:rsid w:val="009A5390"/>
    <w:rsid w:val="009A5947"/>
    <w:rsid w:val="009A5C5C"/>
    <w:rsid w:val="009A6B02"/>
    <w:rsid w:val="009A7332"/>
    <w:rsid w:val="009B054E"/>
    <w:rsid w:val="009B0F1C"/>
    <w:rsid w:val="009B1353"/>
    <w:rsid w:val="009B21D6"/>
    <w:rsid w:val="009B2352"/>
    <w:rsid w:val="009B4108"/>
    <w:rsid w:val="009B439E"/>
    <w:rsid w:val="009B5B10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01F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41D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0697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6A6F"/>
    <w:rsid w:val="00A5721A"/>
    <w:rsid w:val="00A57634"/>
    <w:rsid w:val="00A6049B"/>
    <w:rsid w:val="00A60FC9"/>
    <w:rsid w:val="00A61BD8"/>
    <w:rsid w:val="00A6255A"/>
    <w:rsid w:val="00A628AA"/>
    <w:rsid w:val="00A62F68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4D6B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6EA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4DFF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117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284"/>
    <w:rsid w:val="00C055A0"/>
    <w:rsid w:val="00C05B94"/>
    <w:rsid w:val="00C06144"/>
    <w:rsid w:val="00C074CA"/>
    <w:rsid w:val="00C10366"/>
    <w:rsid w:val="00C1060D"/>
    <w:rsid w:val="00C10B9C"/>
    <w:rsid w:val="00C111D7"/>
    <w:rsid w:val="00C12BF0"/>
    <w:rsid w:val="00C1453F"/>
    <w:rsid w:val="00C14668"/>
    <w:rsid w:val="00C15A69"/>
    <w:rsid w:val="00C16DB0"/>
    <w:rsid w:val="00C1765D"/>
    <w:rsid w:val="00C17853"/>
    <w:rsid w:val="00C178E2"/>
    <w:rsid w:val="00C17C81"/>
    <w:rsid w:val="00C2049D"/>
    <w:rsid w:val="00C22964"/>
    <w:rsid w:val="00C2322F"/>
    <w:rsid w:val="00C23870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084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AD1"/>
    <w:rsid w:val="00C80D35"/>
    <w:rsid w:val="00C813F3"/>
    <w:rsid w:val="00C81997"/>
    <w:rsid w:val="00C81AFD"/>
    <w:rsid w:val="00C823BE"/>
    <w:rsid w:val="00C836AD"/>
    <w:rsid w:val="00C83CF1"/>
    <w:rsid w:val="00C83E45"/>
    <w:rsid w:val="00C85778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53E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CF71CC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74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C7C65"/>
    <w:rsid w:val="00DD05F9"/>
    <w:rsid w:val="00DD25D7"/>
    <w:rsid w:val="00DD3214"/>
    <w:rsid w:val="00DD3357"/>
    <w:rsid w:val="00DD3E4B"/>
    <w:rsid w:val="00DD5B38"/>
    <w:rsid w:val="00DE0CD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6671"/>
    <w:rsid w:val="00E17199"/>
    <w:rsid w:val="00E17BB4"/>
    <w:rsid w:val="00E20CBF"/>
    <w:rsid w:val="00E2159E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4052"/>
    <w:rsid w:val="00E7526B"/>
    <w:rsid w:val="00E75AFC"/>
    <w:rsid w:val="00E76D9F"/>
    <w:rsid w:val="00E77998"/>
    <w:rsid w:val="00E77D18"/>
    <w:rsid w:val="00E805BF"/>
    <w:rsid w:val="00E80A62"/>
    <w:rsid w:val="00E80EB8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010A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1F6E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2E3E"/>
    <w:rsid w:val="00F948CA"/>
    <w:rsid w:val="00F94E01"/>
    <w:rsid w:val="00F94E8E"/>
    <w:rsid w:val="00F9712C"/>
    <w:rsid w:val="00FA00A7"/>
    <w:rsid w:val="00FA064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92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46E3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99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AD1C44D9-BF8C-44E2-A69E-EB56F12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3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styleId="aff9">
    <w:name w:val="Revision"/>
    <w:hidden/>
    <w:uiPriority w:val="99"/>
    <w:semiHidden/>
    <w:rsid w:val="00AF0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E59F-5F2F-4AE6-9CDA-54766FBA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3</cp:revision>
  <cp:lastPrinted>2024-09-26T09:43:00Z</cp:lastPrinted>
  <dcterms:created xsi:type="dcterms:W3CDTF">2024-10-02T13:38:00Z</dcterms:created>
  <dcterms:modified xsi:type="dcterms:W3CDTF">2024-10-07T12:16:00Z</dcterms:modified>
</cp:coreProperties>
</file>